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3EADD111" w:rsidR="00FE7B5B" w:rsidRPr="00A20C69" w:rsidRDefault="00A20C69" w:rsidP="00FE7B5B">
      <w:pPr>
        <w:pStyle w:val="Title"/>
        <w:rPr>
          <w:sz w:val="56"/>
        </w:rPr>
      </w:pPr>
      <w:r w:rsidRPr="00A20C69">
        <w:rPr>
          <w:b w:val="0"/>
          <w:bCs/>
          <w:sz w:val="44"/>
          <w:szCs w:val="44"/>
        </w:rPr>
        <w:t>Critical Care Ventilators</w:t>
      </w:r>
      <w:r w:rsidR="00FE7B5B" w:rsidRPr="00A20C69">
        <w:rPr>
          <w:sz w:val="56"/>
        </w:rPr>
        <w:t xml:space="preserve"> </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335614B1"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B81F93">
        <w:rPr>
          <w:rFonts w:ascii="Times New Roman" w:hAnsi="Times New Roman" w:cs="Times New Roman"/>
          <w:iCs/>
          <w:color w:val="000000" w:themeColor="text1"/>
          <w:sz w:val="28"/>
          <w:szCs w:val="28"/>
        </w:rPr>
        <w:t>COVID19/G/DC-02</w:t>
      </w:r>
      <w:r w:rsidR="00B81F93" w:rsidRPr="00FE7B5B" w:rsidDel="00B81F93">
        <w:rPr>
          <w:rFonts w:ascii="Times New Roman" w:hAnsi="Times New Roman" w:cs="Times New Roman"/>
          <w:i/>
          <w:color w:val="000000" w:themeColor="text1"/>
          <w:sz w:val="28"/>
          <w:szCs w:val="28"/>
        </w:rPr>
        <w:t xml:space="preserve"> </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C2E2BD9"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w:t>
      </w:r>
      <w:proofErr w:type="spellStart"/>
      <w:r w:rsidR="00A20C69">
        <w:rPr>
          <w:rFonts w:ascii="Times New Roman" w:hAnsi="Times New Roman" w:cs="Times New Roman"/>
          <w:iCs/>
          <w:color w:val="000000" w:themeColor="text1"/>
          <w:sz w:val="28"/>
          <w:szCs w:val="28"/>
        </w:rPr>
        <w:t>Labo</w:t>
      </w:r>
      <w:r w:rsidR="008B07D9">
        <w:rPr>
          <w:rFonts w:ascii="Times New Roman" w:hAnsi="Times New Roman" w:cs="Times New Roman"/>
          <w:iCs/>
          <w:color w:val="000000" w:themeColor="text1"/>
          <w:sz w:val="28"/>
          <w:szCs w:val="28"/>
        </w:rPr>
        <w:t>u</w:t>
      </w:r>
      <w:r w:rsidR="00A20C69">
        <w:rPr>
          <w:rFonts w:ascii="Times New Roman" w:hAnsi="Times New Roman" w:cs="Times New Roman"/>
          <w:iCs/>
          <w:color w:val="000000" w:themeColor="text1"/>
          <w:sz w:val="28"/>
          <w:szCs w:val="28"/>
        </w:rPr>
        <w:t>r</w:t>
      </w:r>
      <w:proofErr w:type="spellEnd"/>
      <w:r w:rsidR="00A20C69">
        <w:rPr>
          <w:rFonts w:ascii="Times New Roman" w:hAnsi="Times New Roman" w:cs="Times New Roman"/>
          <w:iCs/>
          <w:color w:val="000000" w:themeColor="text1"/>
          <w:sz w:val="28"/>
          <w:szCs w:val="28"/>
        </w:rPr>
        <w:t xml:space="preserve">,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621CD0">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621CD0">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621CD0">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5590EE5"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89658C" w:rsidRPr="0089658C">
        <w:rPr>
          <w:rFonts w:ascii="Times New Roman Bold" w:eastAsia="Times New Roman" w:hAnsi="Times New Roman Bold" w:cs="Times New Roman"/>
          <w:b/>
          <w:kern w:val="28"/>
          <w:sz w:val="24"/>
          <w:szCs w:val="24"/>
          <w:lang w:val="en-GB"/>
        </w:rPr>
        <w:t xml:space="preserve"> COVID19/G/DC-02</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1BDD99DE"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89658C">
        <w:rPr>
          <w:rFonts w:ascii="Times New Roman Bold" w:eastAsia="Times New Roman" w:hAnsi="Times New Roman Bold" w:cs="Times New Roman"/>
          <w:b/>
          <w:kern w:val="28"/>
          <w:sz w:val="24"/>
          <w:szCs w:val="24"/>
          <w:lang w:val="en-GB"/>
        </w:rPr>
        <w:t xml:space="preserve">                       Direct Contracting</w:t>
      </w:r>
      <w:r w:rsidR="0089658C" w:rsidRPr="0004651B">
        <w:rPr>
          <w:rFonts w:ascii="Times New Roman Bold" w:eastAsia="Times New Roman" w:hAnsi="Times New Roman Bold" w:cs="Times New Roman"/>
          <w:b/>
          <w:kern w:val="28"/>
          <w:sz w:val="24"/>
          <w:szCs w:val="24"/>
          <w:lang w:val="en-GB"/>
        </w:rPr>
        <w:t xml:space="preserve"> Date:</w:t>
      </w:r>
      <w:r w:rsidR="0089658C">
        <w:rPr>
          <w:rFonts w:ascii="Times New Roman Bold" w:eastAsia="Times New Roman" w:hAnsi="Times New Roman Bold" w:cs="Times New Roman"/>
          <w:b/>
          <w:kern w:val="28"/>
          <w:sz w:val="24"/>
          <w:szCs w:val="24"/>
          <w:lang w:val="en-GB"/>
        </w:rPr>
        <w:t xml:space="preserve"> 5/1</w:t>
      </w:r>
      <w:r w:rsidR="00BD1899">
        <w:rPr>
          <w:rFonts w:ascii="Times New Roman Bold" w:eastAsia="Times New Roman" w:hAnsi="Times New Roman Bold" w:cs="Times New Roman"/>
          <w:b/>
          <w:kern w:val="28"/>
          <w:sz w:val="24"/>
          <w:szCs w:val="24"/>
          <w:lang w:val="en-GB"/>
        </w:rPr>
        <w:t>1</w:t>
      </w:r>
      <w:r w:rsidR="0089658C">
        <w:rPr>
          <w:rFonts w:ascii="Times New Roman Bold" w:eastAsia="Times New Roman" w:hAnsi="Times New Roman Bold" w:cs="Times New Roman"/>
          <w:b/>
          <w:kern w:val="28"/>
          <w:sz w:val="24"/>
          <w:szCs w:val="24"/>
          <w:lang w:val="en-GB"/>
        </w:rPr>
        <w:t>/2020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77777777"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A20C69" w:rsidRPr="00A20C69">
        <w:rPr>
          <w:rFonts w:ascii="Times New Roman Bold" w:eastAsia="Times New Roman" w:hAnsi="Times New Roman Bold" w:cs="Times New Roman"/>
          <w:b/>
          <w:kern w:val="28"/>
          <w:sz w:val="24"/>
          <w:szCs w:val="24"/>
          <w:lang w:val="en-GB"/>
        </w:rPr>
        <w:t>LLC MTECH ID 202443230</w:t>
      </w:r>
    </w:p>
    <w:p w14:paraId="11E863D9" w14:textId="6C9765AB" w:rsidR="0004651B" w:rsidRPr="0004651B" w:rsidRDefault="00A20C69" w:rsidP="00A20C69">
      <w:pPr>
        <w:suppressAutoHyphens/>
        <w:spacing w:after="0" w:line="240" w:lineRule="auto"/>
        <w:rPr>
          <w:rFonts w:ascii="Times New Roman Bold" w:eastAsia="Times New Roman" w:hAnsi="Times New Roman Bold" w:cs="Times New Roman"/>
          <w:b/>
          <w:kern w:val="28"/>
          <w:sz w:val="24"/>
          <w:szCs w:val="24"/>
          <w:lang w:val="en-GB"/>
        </w:rPr>
      </w:pPr>
      <w:proofErr w:type="spellStart"/>
      <w:r w:rsidRPr="00A20C69">
        <w:rPr>
          <w:rFonts w:ascii="Times New Roman Bold" w:eastAsia="Times New Roman" w:hAnsi="Times New Roman Bold" w:cs="Times New Roman"/>
          <w:b/>
          <w:kern w:val="28"/>
          <w:sz w:val="24"/>
          <w:szCs w:val="24"/>
          <w:lang w:val="en-GB"/>
        </w:rPr>
        <w:t>Mirtskhulava</w:t>
      </w:r>
      <w:proofErr w:type="spellEnd"/>
      <w:r w:rsidRPr="00A20C69">
        <w:rPr>
          <w:rFonts w:ascii="Times New Roman Bold" w:eastAsia="Times New Roman" w:hAnsi="Times New Roman Bold" w:cs="Times New Roman"/>
          <w:b/>
          <w:kern w:val="28"/>
          <w:sz w:val="24"/>
          <w:szCs w:val="24"/>
          <w:lang w:val="en-GB"/>
        </w:rPr>
        <w:t xml:space="preserve"> 10,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6C1B810D"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Dear</w:t>
      </w:r>
      <w:r w:rsidR="008B07D9">
        <w:rPr>
          <w:rFonts w:ascii="Times New Roman" w:eastAsia="Times New Roman" w:hAnsi="Times New Roman" w:cs="Times New Roman"/>
          <w:color w:val="333333"/>
          <w:sz w:val="24"/>
          <w:szCs w:val="24"/>
        </w:rPr>
        <w:t xml:space="preserve"> Ms. </w:t>
      </w:r>
      <w:r w:rsidR="00AE7526">
        <w:rPr>
          <w:rFonts w:ascii="Times New Roman" w:eastAsia="Times New Roman" w:hAnsi="Times New Roman" w:cs="Times New Roman"/>
          <w:color w:val="333333"/>
          <w:sz w:val="24"/>
          <w:szCs w:val="24"/>
        </w:rPr>
        <w:t xml:space="preserve">Lela </w:t>
      </w:r>
      <w:proofErr w:type="spellStart"/>
      <w:r w:rsidR="00AE7526">
        <w:rPr>
          <w:rFonts w:ascii="Times New Roman" w:eastAsia="Times New Roman" w:hAnsi="Times New Roman" w:cs="Times New Roman"/>
          <w:color w:val="333333"/>
          <w:sz w:val="24"/>
          <w:szCs w:val="24"/>
        </w:rPr>
        <w:t>Atoshvili</w:t>
      </w:r>
      <w:proofErr w:type="spellEnd"/>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6524CE95"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Procurement of Critical Care Ventilators</w:t>
      </w:r>
      <w:r w:rsidR="0004651B" w:rsidRPr="0004651B">
        <w:rPr>
          <w:rFonts w:ascii="Times New Roman" w:eastAsia="Times New Roman" w:hAnsi="Times New Roman" w:cs="Times New Roman"/>
          <w:spacing w:val="-2"/>
          <w:sz w:val="24"/>
          <w:szCs w:val="24"/>
        </w:rPr>
        <w:t xml:space="preserve">. </w:t>
      </w:r>
    </w:p>
    <w:p w14:paraId="728A666C" w14:textId="017B8585"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Ministry of IDP from Occupied Territories, Labor,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sidR="007C4AF4">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75815DC6" w:rsidR="000813C8" w:rsidRPr="000813C8" w:rsidRDefault="000508DE"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10" w:name="_Hlk35531069"/>
    </w:p>
    <w:bookmarkEnd w:id="10"/>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7253B10A" w:rsidR="00294525" w:rsidRPr="008B07D9" w:rsidRDefault="0054745A" w:rsidP="001E419A">
      <w:pPr>
        <w:pStyle w:val="ListParagraph"/>
        <w:numPr>
          <w:ilvl w:val="3"/>
          <w:numId w:val="25"/>
        </w:numPr>
        <w:spacing w:after="160"/>
        <w:contextualSpacing w:val="0"/>
        <w:jc w:val="both"/>
        <w:rPr>
          <w:b/>
          <w:i/>
        </w:rPr>
      </w:pPr>
      <w:bookmarkStart w:id="11" w:name="_Hlk36118900"/>
      <w:r w:rsidRPr="008B07D9">
        <w:rPr>
          <w:b/>
        </w:rPr>
        <w:t>the price of the Goods, quoted CIP named place of destination</w:t>
      </w:r>
      <w:r w:rsidR="00294525" w:rsidRPr="008B07D9">
        <w:rPr>
          <w:b/>
        </w:rPr>
        <w:t xml:space="preserve"> in the Purchaser’s</w:t>
      </w:r>
      <w:r w:rsidR="00294525" w:rsidRPr="008B07D9">
        <w:rPr>
          <w:b/>
          <w:i/>
        </w:rPr>
        <w:t xml:space="preserve"> </w:t>
      </w:r>
      <w:r w:rsidR="00294525" w:rsidRPr="008B07D9">
        <w:rPr>
          <w:b/>
        </w:rPr>
        <w:t>Country</w:t>
      </w:r>
      <w:r w:rsidR="00294525" w:rsidRPr="008B07D9">
        <w:rPr>
          <w:b/>
          <w:i/>
        </w:rPr>
        <w:t xml:space="preserve"> </w:t>
      </w:r>
      <w:r w:rsidR="008B07D9" w:rsidRPr="008B07D9">
        <w:rPr>
          <w:b/>
          <w:iCs/>
        </w:rPr>
        <w:t xml:space="preserve">144, Ak. Tsereteli </w:t>
      </w:r>
      <w:proofErr w:type="spellStart"/>
      <w:r w:rsidR="008B07D9" w:rsidRPr="008B07D9">
        <w:rPr>
          <w:b/>
          <w:iCs/>
        </w:rPr>
        <w:t>ave.</w:t>
      </w:r>
      <w:proofErr w:type="spellEnd"/>
      <w:r w:rsidR="008B07D9" w:rsidRPr="008B07D9">
        <w:rPr>
          <w:b/>
          <w:iCs/>
        </w:rPr>
        <w:t xml:space="preserve"> Tbilisi, Georgia</w:t>
      </w:r>
    </w:p>
    <w:bookmarkEnd w:id="11"/>
    <w:p w14:paraId="1B57CC9E" w14:textId="6AD8D198" w:rsidR="0054745A" w:rsidRPr="008B07D9" w:rsidRDefault="0054745A" w:rsidP="001E419A">
      <w:pPr>
        <w:pStyle w:val="ListParagraph"/>
        <w:numPr>
          <w:ilvl w:val="3"/>
          <w:numId w:val="25"/>
        </w:numPr>
        <w:spacing w:after="160"/>
        <w:contextualSpacing w:val="0"/>
        <w:jc w:val="both"/>
        <w:rPr>
          <w:b/>
        </w:rPr>
      </w:pPr>
      <w:r w:rsidRPr="008B07D9">
        <w:rPr>
          <w:b/>
        </w:rPr>
        <w:t xml:space="preserve">the price for inland transportation, insurance, and other local services required to convey the Goods from the named place of destination to their </w:t>
      </w:r>
      <w:proofErr w:type="gramStart"/>
      <w:r w:rsidRPr="008B07D9">
        <w:rPr>
          <w:b/>
        </w:rPr>
        <w:t>final destination</w:t>
      </w:r>
      <w:proofErr w:type="gramEnd"/>
      <w:r w:rsidRPr="008B07D9">
        <w:rPr>
          <w:b/>
        </w:rPr>
        <w:t xml:space="preserve"> (Project Site)</w:t>
      </w:r>
      <w:r w:rsidR="008B07D9" w:rsidRPr="008B07D9">
        <w:rPr>
          <w:b/>
        </w:rPr>
        <w:t>:</w:t>
      </w:r>
      <w:r w:rsidR="00610489" w:rsidRPr="008B07D9">
        <w:rPr>
          <w:b/>
        </w:rPr>
        <w:t xml:space="preserve"> </w:t>
      </w:r>
      <w:r w:rsidR="008B07D9" w:rsidRPr="008B07D9">
        <w:rPr>
          <w:b/>
          <w:iCs/>
        </w:rPr>
        <w:t xml:space="preserve">144, Ak. Tsereteli </w:t>
      </w:r>
      <w:proofErr w:type="spellStart"/>
      <w:r w:rsidR="008B07D9" w:rsidRPr="008B07D9">
        <w:rPr>
          <w:b/>
          <w:iCs/>
        </w:rPr>
        <w:t>ave.</w:t>
      </w:r>
      <w:proofErr w:type="spellEnd"/>
      <w:r w:rsidR="008B07D9" w:rsidRPr="008B07D9">
        <w:rPr>
          <w:b/>
          <w:iCs/>
        </w:rPr>
        <w:t xml:space="preserve">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679E8013" w14:textId="77777777" w:rsidR="008B07D9" w:rsidRPr="0004651B" w:rsidRDefault="008B07D9" w:rsidP="008B07D9">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Pr>
          <w:rFonts w:ascii="Times New Roman" w:eastAsia="Times New Roman" w:hAnsi="Times New Roman" w:cs="Times New Roman"/>
          <w:b/>
          <w:i/>
          <w:iCs/>
          <w:sz w:val="24"/>
          <w:szCs w:val="24"/>
        </w:rPr>
        <w:t xml:space="preserve">Giorgi Tsotskolauri at </w:t>
      </w:r>
      <w:hyperlink r:id="rId11" w:history="1">
        <w:r w:rsidRPr="00E4481E">
          <w:rPr>
            <w:rStyle w:val="Hyperlink"/>
            <w:rFonts w:ascii="Times New Roman" w:eastAsia="Times New Roman" w:hAnsi="Times New Roman" w:cs="Times New Roman"/>
            <w:b/>
            <w:i/>
            <w:iCs/>
            <w:sz w:val="24"/>
            <w:szCs w:val="24"/>
          </w:rPr>
          <w:t>info@moh.gov.ge</w:t>
        </w:r>
      </w:hyperlink>
      <w:r>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Pr>
          <w:rFonts w:ascii="Times New Roman" w:eastAsia="Times New Roman" w:hAnsi="Times New Roman" w:cs="Times New Roman"/>
          <w:iCs/>
          <w:sz w:val="24"/>
          <w:szCs w:val="24"/>
        </w:rPr>
        <w:t xml:space="preserve">May 18, 2020 </w:t>
      </w:r>
      <w:r>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39B57E52" w14:textId="77777777" w:rsidR="008B07D9" w:rsidRPr="0004651B" w:rsidRDefault="008B07D9" w:rsidP="008B07D9">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your offer within </w:t>
      </w:r>
      <w:r>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Pr="0004651B">
        <w:rPr>
          <w:rFonts w:ascii="Times New Roman" w:eastAsia="Times New Roman" w:hAnsi="Times New Roman" w:cs="Times New Roman"/>
          <w:color w:val="333333"/>
          <w:sz w:val="24"/>
          <w:szCs w:val="24"/>
        </w:rPr>
        <w:t xml:space="preserve">the form attached at Annex 2 and </w:t>
      </w:r>
      <w:r w:rsidRPr="00144EAD">
        <w:rPr>
          <w:rFonts w:ascii="Times New Roman" w:eastAsia="Times New Roman" w:hAnsi="Times New Roman" w:cs="Times New Roman"/>
          <w:b/>
          <w:i/>
          <w:color w:val="333333"/>
          <w:sz w:val="24"/>
          <w:szCs w:val="24"/>
        </w:rPr>
        <w:t>email:</w:t>
      </w:r>
      <w:r>
        <w:rPr>
          <w:rFonts w:ascii="Times New Roman" w:eastAsia="Times New Roman" w:hAnsi="Times New Roman" w:cs="Times New Roman"/>
          <w:b/>
          <w:i/>
          <w:color w:val="333333"/>
          <w:sz w:val="24"/>
          <w:szCs w:val="24"/>
        </w:rPr>
        <w:t xml:space="preserve"> info@moh.gov.ge</w:t>
      </w:r>
      <w:r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5DB1A67D" w:rsidR="0004651B" w:rsidRPr="008B07D9" w:rsidRDefault="0004651B" w:rsidP="008B07D9">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8B07D9">
        <w:rPr>
          <w:rFonts w:ascii="Times New Roman" w:eastAsia="Times New Roman" w:hAnsi="Times New Roman" w:cs="Times New Roman"/>
          <w:b/>
          <w:sz w:val="24"/>
          <w:szCs w:val="24"/>
        </w:rPr>
        <w:t>Attention</w:t>
      </w:r>
      <w:r w:rsidRPr="008B07D9">
        <w:rPr>
          <w:rFonts w:ascii="Times New Roman" w:eastAsia="Times New Roman" w:hAnsi="Times New Roman" w:cs="Times New Roman"/>
          <w:sz w:val="24"/>
          <w:szCs w:val="24"/>
        </w:rPr>
        <w:t xml:space="preserve">: </w:t>
      </w:r>
      <w:r w:rsidR="008B07D9" w:rsidRPr="008B07D9">
        <w:rPr>
          <w:rFonts w:ascii="Times New Roman" w:eastAsia="Times New Roman" w:hAnsi="Times New Roman" w:cs="Times New Roman"/>
          <w:b/>
          <w:bCs/>
          <w:sz w:val="24"/>
          <w:szCs w:val="24"/>
        </w:rPr>
        <w:t>Giorgi Tsotskolauri</w:t>
      </w:r>
    </w:p>
    <w:p w14:paraId="3BD28522" w14:textId="06CC707E"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8B07D9">
        <w:rPr>
          <w:rFonts w:ascii="Times New Roman" w:eastAsia="Times New Roman" w:hAnsi="Times New Roman" w:cs="Times New Roman"/>
          <w:b/>
          <w:sz w:val="24"/>
          <w:szCs w:val="24"/>
        </w:rPr>
        <w:t>E-mail address:</w:t>
      </w:r>
      <w:r w:rsidR="008B07D9" w:rsidRPr="008B07D9">
        <w:t xml:space="preserve"> </w:t>
      </w:r>
      <w:hyperlink r:id="rId12" w:history="1">
        <w:r w:rsidR="008B07D9" w:rsidRPr="00E4481E">
          <w:rPr>
            <w:rStyle w:val="Hyperlink"/>
            <w:rFonts w:ascii="Times New Roman" w:eastAsia="Times New Roman" w:hAnsi="Times New Roman" w:cs="Times New Roman"/>
            <w:b/>
            <w:sz w:val="24"/>
            <w:szCs w:val="24"/>
          </w:rPr>
          <w:t>info@moh.gov.ge</w:t>
        </w:r>
      </w:hyperlink>
      <w:r w:rsidR="008B07D9">
        <w:rPr>
          <w:rFonts w:ascii="Times New Roman" w:eastAsia="Times New Roman" w:hAnsi="Times New Roman" w:cs="Times New Roman"/>
          <w:b/>
          <w:sz w:val="24"/>
          <w:szCs w:val="24"/>
        </w:rPr>
        <w:t xml:space="preserve"> </w:t>
      </w:r>
      <w:r w:rsidR="008B07D9" w:rsidRPr="0004651B">
        <w:rPr>
          <w:rFonts w:ascii="Times New Roman" w:eastAsia="Times New Roman" w:hAnsi="Times New Roman" w:cs="Times New Roman"/>
          <w:b/>
          <w:sz w:val="24"/>
          <w:szCs w:val="24"/>
        </w:rPr>
        <w:tab/>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w:t>
      </w:r>
      <w:r w:rsidRPr="006B3F05">
        <w:rPr>
          <w:rFonts w:ascii="Times New Roman" w:eastAsia="Times New Roman" w:hAnsi="Times New Roman" w:cs="Times New Roman"/>
          <w:sz w:val="24"/>
          <w:szCs w:val="24"/>
        </w:rPr>
        <w:lastRenderedPageBreak/>
        <w:t>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0DA74DA8" w14:textId="77777777" w:rsidR="008B07D9" w:rsidRPr="0004651B" w:rsidRDefault="008B07D9" w:rsidP="008B07D9">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665AE305" w14:textId="77777777" w:rsidR="008B07D9" w:rsidRPr="0004651B" w:rsidRDefault="008B07D9" w:rsidP="008B07D9">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Pr>
          <w:rFonts w:ascii="Times New Roman" w:eastAsia="Times New Roman" w:hAnsi="Times New Roman" w:cs="Times New Roman"/>
          <w:b/>
          <w:sz w:val="24"/>
          <w:szCs w:val="24"/>
        </w:rPr>
        <w:tab/>
        <w:t xml:space="preserve"> Giorgi Tsotskolauri </w:t>
      </w:r>
    </w:p>
    <w:p w14:paraId="47C43179" w14:textId="77777777" w:rsidR="008B07D9" w:rsidRPr="0004651B" w:rsidRDefault="008B07D9" w:rsidP="008B07D9">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2" w:name="_Toc503364207"/>
      <w:bookmarkStart w:id="13" w:name="_Toc36213759"/>
      <w:r>
        <w:lastRenderedPageBreak/>
        <w:t>A</w:t>
      </w:r>
      <w:r w:rsidR="00B84B28">
        <w:t>NNEX</w:t>
      </w:r>
      <w:r>
        <w:t xml:space="preserve"> 1: </w:t>
      </w:r>
      <w:r w:rsidR="004A1C15" w:rsidRPr="0004651B">
        <w:t>Purchaser’s Requirements</w:t>
      </w:r>
      <w:bookmarkEnd w:id="12"/>
      <w:bookmarkEnd w:id="13"/>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26FBE32D" w:rsidR="00EB78BA" w:rsidRPr="0004651B" w:rsidRDefault="00EB78BA" w:rsidP="00BD1899">
            <w:pPr>
              <w:spacing w:after="0" w:line="240" w:lineRule="auto"/>
              <w:rPr>
                <w:rFonts w:ascii="Times New Roman" w:eastAsia="Times New Roman" w:hAnsi="Times New Roman" w:cs="Times New Roman"/>
                <w:i/>
                <w:sz w:val="24"/>
                <w:szCs w:val="24"/>
              </w:rPr>
            </w:pP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8B07D9" w:rsidRDefault="006F0AC5" w:rsidP="000C02B3">
            <w:pPr>
              <w:spacing w:before="60" w:after="0" w:line="240" w:lineRule="auto"/>
              <w:jc w:val="center"/>
              <w:rPr>
                <w:rFonts w:ascii="Times New Roman" w:eastAsia="Times New Roman" w:hAnsi="Times New Roman" w:cs="Times New Roman"/>
                <w:b/>
                <w:bCs/>
                <w:sz w:val="20"/>
                <w:szCs w:val="20"/>
              </w:rPr>
            </w:pPr>
            <w:r w:rsidRPr="008B07D9">
              <w:rPr>
                <w:rFonts w:ascii="Times New Roman" w:eastAsia="Times New Roman" w:hAnsi="Times New Roman" w:cs="Times New Roman"/>
                <w:b/>
                <w:bCs/>
                <w:sz w:val="20"/>
                <w:szCs w:val="20"/>
              </w:rPr>
              <w:t>Named Place of Destination</w:t>
            </w:r>
            <w:r w:rsidR="00973E63" w:rsidRPr="008B07D9">
              <w:rPr>
                <w:rFonts w:ascii="Times New Roman" w:eastAsia="Times New Roman" w:hAnsi="Times New Roman" w:cs="Times New Roman"/>
                <w:b/>
                <w:bCs/>
                <w:sz w:val="20"/>
                <w:szCs w:val="20"/>
              </w:rPr>
              <w:t xml:space="preserve"> (for CIP) </w:t>
            </w:r>
          </w:p>
          <w:p w14:paraId="4C87D037" w14:textId="51157B62" w:rsidR="006F0AC5" w:rsidRPr="008B07D9"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7F8AFB78" w:rsidR="006F0AC5" w:rsidRPr="008B07D9" w:rsidRDefault="006F0AC5" w:rsidP="0004651B">
            <w:pPr>
              <w:spacing w:before="60" w:after="60" w:line="240" w:lineRule="auto"/>
              <w:jc w:val="center"/>
              <w:rPr>
                <w:rFonts w:ascii="Times New Roman" w:eastAsia="Times New Roman" w:hAnsi="Times New Roman" w:cs="Times New Roman"/>
                <w:b/>
                <w:bCs/>
                <w:sz w:val="20"/>
                <w:szCs w:val="20"/>
              </w:rPr>
            </w:pPr>
            <w:r w:rsidRPr="008B07D9">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8B07D9" w:rsidRDefault="006F0AC5" w:rsidP="0004651B">
            <w:pPr>
              <w:spacing w:before="60" w:after="60" w:line="240" w:lineRule="auto"/>
              <w:jc w:val="center"/>
              <w:rPr>
                <w:rFonts w:ascii="Times New Roman" w:eastAsia="Times New Roman" w:hAnsi="Times New Roman" w:cs="Times New Roman"/>
                <w:b/>
                <w:bCs/>
                <w:sz w:val="20"/>
                <w:szCs w:val="20"/>
              </w:rPr>
            </w:pPr>
            <w:r w:rsidRPr="008B07D9">
              <w:rPr>
                <w:rFonts w:ascii="Times New Roman" w:eastAsia="Times New Roman" w:hAnsi="Times New Roman" w:cs="Times New Roman"/>
                <w:b/>
                <w:bCs/>
                <w:sz w:val="20"/>
                <w:szCs w:val="20"/>
              </w:rPr>
              <w:t>Applicable Incoterms (e.g. CIP, EXW</w:t>
            </w:r>
            <w:r w:rsidR="00973E63" w:rsidRPr="008B07D9">
              <w:rPr>
                <w:rFonts w:ascii="Times New Roman" w:eastAsia="Times New Roman" w:hAnsi="Times New Roman" w:cs="Times New Roman"/>
                <w:b/>
                <w:bCs/>
                <w:sz w:val="20"/>
                <w:szCs w:val="20"/>
              </w:rPr>
              <w:t>, FCA</w:t>
            </w:r>
            <w:r w:rsidRPr="008B07D9">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44F8EF3A" w:rsidR="006F0AC5" w:rsidRPr="008B07D9" w:rsidRDefault="006F0AC5" w:rsidP="0004651B">
            <w:pPr>
              <w:spacing w:before="60" w:after="60" w:line="240" w:lineRule="auto"/>
              <w:jc w:val="center"/>
              <w:rPr>
                <w:rFonts w:ascii="Times New Roman" w:eastAsia="Times New Roman" w:hAnsi="Times New Roman" w:cs="Times New Roman"/>
                <w:b/>
                <w:bCs/>
                <w:sz w:val="20"/>
                <w:szCs w:val="20"/>
              </w:rPr>
            </w:pPr>
            <w:r w:rsidRPr="008B07D9">
              <w:rPr>
                <w:rFonts w:ascii="Times New Roman" w:eastAsia="Times New Roman" w:hAnsi="Times New Roman" w:cs="Times New Roman"/>
                <w:b/>
                <w:bCs/>
                <w:sz w:val="20"/>
                <w:szCs w:val="20"/>
              </w:rPr>
              <w:t xml:space="preserve">Delivery Period from Date of </w:t>
            </w:r>
            <w:r w:rsidR="000C02B3" w:rsidRPr="008B07D9">
              <w:rPr>
                <w:rFonts w:ascii="Times New Roman" w:eastAsia="Times New Roman" w:hAnsi="Times New Roman" w:cs="Times New Roman"/>
                <w:b/>
                <w:bCs/>
                <w:i/>
                <w:sz w:val="20"/>
                <w:szCs w:val="20"/>
              </w:rPr>
              <w:t xml:space="preserve">Contract </w:t>
            </w:r>
            <w:r w:rsidR="000E5BC7" w:rsidRPr="008B07D9">
              <w:rPr>
                <w:rFonts w:ascii="Times New Roman" w:eastAsia="Times New Roman" w:hAnsi="Times New Roman" w:cs="Times New Roman"/>
                <w:b/>
                <w:bCs/>
                <w:i/>
                <w:sz w:val="20"/>
                <w:szCs w:val="20"/>
              </w:rPr>
              <w:t>Signature</w:t>
            </w:r>
          </w:p>
        </w:tc>
      </w:tr>
      <w:tr w:rsidR="008B07D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8B07D9" w:rsidRPr="0004651B" w:rsidRDefault="008B07D9" w:rsidP="008B07D9">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5A075258" w:rsidR="008B07D9" w:rsidRPr="0004651B" w:rsidRDefault="008B07D9" w:rsidP="008B07D9">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Critical Care Ventilator</w:t>
            </w:r>
          </w:p>
        </w:tc>
        <w:tc>
          <w:tcPr>
            <w:tcW w:w="990" w:type="dxa"/>
            <w:tcBorders>
              <w:top w:val="single" w:sz="4" w:space="0" w:color="auto"/>
              <w:left w:val="single" w:sz="4" w:space="0" w:color="auto"/>
              <w:bottom w:val="single" w:sz="4" w:space="0" w:color="auto"/>
              <w:right w:val="single" w:sz="4" w:space="0" w:color="auto"/>
            </w:tcBorders>
          </w:tcPr>
          <w:p w14:paraId="22C1127C" w14:textId="156EA751" w:rsidR="008B07D9" w:rsidRPr="0004651B" w:rsidRDefault="008B07D9" w:rsidP="008B07D9">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990" w:type="dxa"/>
            <w:tcBorders>
              <w:top w:val="single" w:sz="4" w:space="0" w:color="auto"/>
              <w:left w:val="single" w:sz="4" w:space="0" w:color="auto"/>
              <w:bottom w:val="single" w:sz="4" w:space="0" w:color="auto"/>
              <w:right w:val="single" w:sz="4" w:space="0" w:color="auto"/>
            </w:tcBorders>
          </w:tcPr>
          <w:p w14:paraId="68CFE3F2" w14:textId="10EC1F01" w:rsidR="008B07D9" w:rsidRPr="0004651B" w:rsidRDefault="008B07D9" w:rsidP="008B07D9">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710" w:type="dxa"/>
            <w:tcBorders>
              <w:top w:val="single" w:sz="4" w:space="0" w:color="auto"/>
              <w:left w:val="single" w:sz="4" w:space="0" w:color="auto"/>
              <w:bottom w:val="single" w:sz="4" w:space="0" w:color="auto"/>
              <w:right w:val="single" w:sz="4" w:space="0" w:color="auto"/>
            </w:tcBorders>
          </w:tcPr>
          <w:p w14:paraId="0A68A05F" w14:textId="45448BEF" w:rsidR="008B07D9" w:rsidRPr="008B07D9" w:rsidRDefault="008B07D9" w:rsidP="008B07D9">
            <w:pPr>
              <w:spacing w:before="60" w:after="0" w:line="240" w:lineRule="auto"/>
              <w:jc w:val="center"/>
              <w:rPr>
                <w:rFonts w:ascii="Times New Roman" w:eastAsia="Times New Roman" w:hAnsi="Times New Roman" w:cs="Times New Roman"/>
                <w:b/>
                <w:bCs/>
              </w:rPr>
            </w:pPr>
            <w:r w:rsidRPr="008B07D9">
              <w:rPr>
                <w:rFonts w:ascii="Times New Roman" w:eastAsia="Times New Roman" w:hAnsi="Times New Roman" w:cs="Times New Roman"/>
                <w:b/>
                <w:bCs/>
              </w:rPr>
              <w:t xml:space="preserve">144, Ak. Tsereteli </w:t>
            </w:r>
            <w:proofErr w:type="spellStart"/>
            <w:r w:rsidRPr="008B07D9">
              <w:rPr>
                <w:rFonts w:ascii="Times New Roman" w:eastAsia="Times New Roman" w:hAnsi="Times New Roman" w:cs="Times New Roman"/>
                <w:b/>
                <w:bCs/>
              </w:rPr>
              <w:t>ave.</w:t>
            </w:r>
            <w:proofErr w:type="spellEnd"/>
            <w:r w:rsidRPr="008B07D9">
              <w:rPr>
                <w:rFonts w:ascii="Times New Roman" w:eastAsia="Times New Roman" w:hAnsi="Times New Roman" w:cs="Times New Roman"/>
                <w:b/>
                <w:bCs/>
              </w:rPr>
              <w:t xml:space="preser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71B92F5B" w:rsidR="008B07D9" w:rsidRPr="008B07D9" w:rsidRDefault="008B07D9" w:rsidP="008B07D9">
            <w:pPr>
              <w:spacing w:before="60" w:after="60" w:line="240" w:lineRule="auto"/>
              <w:jc w:val="center"/>
              <w:rPr>
                <w:rFonts w:ascii="Times New Roman" w:eastAsia="Times New Roman" w:hAnsi="Times New Roman" w:cs="Times New Roman"/>
                <w:b/>
                <w:bCs/>
              </w:rPr>
            </w:pPr>
            <w:r w:rsidRPr="0089658C">
              <w:rPr>
                <w:rFonts w:ascii="Times New Roman" w:eastAsia="Times New Roman" w:hAnsi="Times New Roman" w:cs="Times New Roman"/>
                <w:b/>
                <w:bCs/>
              </w:rPr>
              <w:t xml:space="preserve">118, Ak. Tsereteli </w:t>
            </w:r>
            <w:proofErr w:type="spellStart"/>
            <w:r w:rsidRPr="0089658C">
              <w:rPr>
                <w:rFonts w:ascii="Times New Roman" w:eastAsia="Times New Roman" w:hAnsi="Times New Roman" w:cs="Times New Roman"/>
                <w:b/>
                <w:bCs/>
              </w:rPr>
              <w:t>ave.</w:t>
            </w:r>
            <w:proofErr w:type="spellEnd"/>
            <w:r w:rsidRPr="0089658C">
              <w:rPr>
                <w:rFonts w:ascii="Times New Roman" w:eastAsia="Times New Roman" w:hAnsi="Times New Roman" w:cs="Times New Roman"/>
                <w:b/>
                <w:bCs/>
              </w:rPr>
              <w:t xml:space="preser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8B07D9" w:rsidRPr="008B07D9" w:rsidRDefault="008B07D9" w:rsidP="008B07D9">
            <w:pPr>
              <w:spacing w:before="60" w:after="60" w:line="240" w:lineRule="auto"/>
              <w:jc w:val="center"/>
              <w:rPr>
                <w:rFonts w:ascii="Times New Roman" w:eastAsia="Times New Roman" w:hAnsi="Times New Roman" w:cs="Times New Roman"/>
                <w:b/>
                <w:bCs/>
              </w:rPr>
            </w:pPr>
            <w:r w:rsidRPr="008B07D9">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8B07D9" w:rsidRPr="008B07D9" w:rsidRDefault="008B07D9" w:rsidP="008B07D9">
            <w:pPr>
              <w:spacing w:before="60" w:after="60" w:line="240" w:lineRule="auto"/>
              <w:jc w:val="center"/>
              <w:rPr>
                <w:rFonts w:ascii="Times New Roman" w:eastAsia="Times New Roman" w:hAnsi="Times New Roman" w:cs="Times New Roman"/>
                <w:b/>
                <w:bCs/>
              </w:rPr>
            </w:pPr>
            <w:r w:rsidRPr="008B07D9">
              <w:rPr>
                <w:rFonts w:ascii="Times New Roman" w:eastAsia="Times New Roman" w:hAnsi="Times New Roman" w:cs="Times New Roman"/>
                <w:b/>
                <w:bCs/>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629F2B30" w14:textId="6102CC05"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ECA4958" w:rsidR="0004651B" w:rsidRPr="0004651B" w:rsidRDefault="000C02B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5D3D7DB3" w:rsidR="0004651B" w:rsidRPr="00641908" w:rsidRDefault="00D36083" w:rsidP="0004651B">
            <w:pPr>
              <w:spacing w:before="120" w:after="0" w:line="240" w:lineRule="auto"/>
              <w:rPr>
                <w:rFonts w:ascii="Times New Roman" w:eastAsia="Times New Roman" w:hAnsi="Times New Roman" w:cs="Times New Roman"/>
                <w:b/>
                <w:i/>
                <w:iCs/>
              </w:rPr>
            </w:pPr>
            <w:r w:rsidRPr="00641908">
              <w:rPr>
                <w:rFonts w:ascii="Times New Roman" w:eastAsia="Times New Roman" w:hAnsi="Times New Roman" w:cs="Times New Roman"/>
                <w:b/>
                <w:i/>
                <w:iCs/>
              </w:rPr>
              <w:t>In-person user training</w:t>
            </w:r>
            <w:r w:rsidRPr="00641908">
              <w:rPr>
                <w:b/>
              </w:rPr>
              <w:t xml:space="preserve"> </w:t>
            </w:r>
            <w:r w:rsidRPr="00641908">
              <w:rPr>
                <w:rFonts w:ascii="Times New Roman" w:eastAsia="Times New Roman" w:hAnsi="Times New Roman" w:cs="Times New Roman"/>
                <w:b/>
                <w:i/>
                <w:iCs/>
              </w:rPr>
              <w:t xml:space="preserve">or on-line training adequate to meet the needs of all operators. </w:t>
            </w:r>
          </w:p>
        </w:tc>
        <w:tc>
          <w:tcPr>
            <w:tcW w:w="2430" w:type="dxa"/>
            <w:tcBorders>
              <w:top w:val="single" w:sz="6" w:space="0" w:color="auto"/>
              <w:bottom w:val="single" w:sz="6" w:space="0" w:color="auto"/>
            </w:tcBorders>
          </w:tcPr>
          <w:p w14:paraId="0C9D6705" w14:textId="3B958177" w:rsidR="0004651B" w:rsidRPr="00641908" w:rsidRDefault="00D36083" w:rsidP="0004651B">
            <w:pPr>
              <w:spacing w:before="120" w:after="0" w:line="240" w:lineRule="auto"/>
              <w:rPr>
                <w:rFonts w:ascii="Times New Roman" w:eastAsia="Times New Roman" w:hAnsi="Times New Roman" w:cs="Times New Roman"/>
                <w:iCs/>
              </w:rPr>
            </w:pPr>
            <w:r w:rsidRPr="00641908">
              <w:rPr>
                <w:rFonts w:ascii="Times New Roman" w:eastAsia="Times New Roman" w:hAnsi="Times New Roman" w:cs="Times New Roman"/>
                <w:iCs/>
                <w:kern w:val="28"/>
              </w:rPr>
              <w:t>1</w:t>
            </w:r>
          </w:p>
        </w:tc>
        <w:tc>
          <w:tcPr>
            <w:tcW w:w="1710" w:type="dxa"/>
            <w:tcBorders>
              <w:top w:val="single" w:sz="6" w:space="0" w:color="auto"/>
              <w:bottom w:val="single" w:sz="6" w:space="0" w:color="auto"/>
            </w:tcBorders>
          </w:tcPr>
          <w:p w14:paraId="0D85F347" w14:textId="6CECA85F" w:rsidR="0004651B" w:rsidRPr="00641908" w:rsidRDefault="00D36083" w:rsidP="0004651B">
            <w:pPr>
              <w:spacing w:before="120" w:after="0" w:line="240" w:lineRule="auto"/>
              <w:jc w:val="center"/>
              <w:rPr>
                <w:rFonts w:ascii="Times New Roman" w:eastAsia="Times New Roman" w:hAnsi="Times New Roman" w:cs="Times New Roman"/>
                <w:iCs/>
              </w:rPr>
            </w:pPr>
            <w:r w:rsidRPr="00641908">
              <w:rPr>
                <w:rFonts w:ascii="Times New Roman" w:eastAsia="Times New Roman" w:hAnsi="Times New Roman" w:cs="Times New Roman"/>
                <w:iCs/>
                <w:kern w:val="28"/>
              </w:rPr>
              <w:t>30</w:t>
            </w:r>
          </w:p>
        </w:tc>
        <w:tc>
          <w:tcPr>
            <w:tcW w:w="1890" w:type="dxa"/>
            <w:tcBorders>
              <w:top w:val="single" w:sz="6" w:space="0" w:color="auto"/>
              <w:bottom w:val="single" w:sz="6" w:space="0" w:color="auto"/>
            </w:tcBorders>
          </w:tcPr>
          <w:p w14:paraId="66D290B4" w14:textId="2F64A2C1" w:rsidR="0004651B" w:rsidRPr="0004651B" w:rsidRDefault="00641908"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b/>
                <w:bCs/>
              </w:rPr>
              <w:t xml:space="preserve">         </w:t>
            </w: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76381B9C" w:rsidR="0004651B" w:rsidRPr="00641908" w:rsidRDefault="00D36083" w:rsidP="0004651B">
            <w:pPr>
              <w:spacing w:before="120" w:after="0" w:line="240" w:lineRule="auto"/>
              <w:jc w:val="center"/>
              <w:rPr>
                <w:rFonts w:ascii="Times New Roman" w:eastAsia="Times New Roman" w:hAnsi="Times New Roman" w:cs="Times New Roman"/>
                <w:b/>
                <w:iCs/>
              </w:rPr>
            </w:pPr>
            <w:r w:rsidRPr="00641908">
              <w:rPr>
                <w:rFonts w:ascii="Times New Roman" w:eastAsia="Times New Roman" w:hAnsi="Times New Roman" w:cs="Times New Roman"/>
                <w:b/>
                <w:iCs/>
              </w:rPr>
              <w:t>Within 10 days from receipt of the Goods</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4D517A30"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Critical Care Ventilator</w:t>
            </w:r>
          </w:p>
        </w:tc>
        <w:tc>
          <w:tcPr>
            <w:tcW w:w="4608" w:type="dxa"/>
          </w:tcPr>
          <w:p w14:paraId="3C644087" w14:textId="77777777" w:rsidR="00841604" w:rsidRPr="00841604" w:rsidRDefault="00841604" w:rsidP="00841604">
            <w:pPr>
              <w:pStyle w:val="ListParagraph"/>
              <w:numPr>
                <w:ilvl w:val="0"/>
                <w:numId w:val="45"/>
              </w:numPr>
              <w:spacing w:before="120" w:after="120"/>
              <w:ind w:left="130" w:hanging="130"/>
              <w:rPr>
                <w:i/>
                <w:iCs/>
              </w:rPr>
            </w:pPr>
            <w:r w:rsidRPr="00841604">
              <w:rPr>
                <w:i/>
                <w:iCs/>
              </w:rPr>
              <w:t>Tidal volume up to 1000 mL</w:t>
            </w:r>
          </w:p>
          <w:p w14:paraId="6D0C3E07"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(inspiratory) up to 80 cm H2O</w:t>
            </w:r>
          </w:p>
          <w:p w14:paraId="09B47B39"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(inspiratory) up to 120 L/min</w:t>
            </w:r>
          </w:p>
          <w:p w14:paraId="6BE7E3BD"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Respiratory rate: up to 60 breaths per minute</w:t>
            </w:r>
          </w:p>
          <w:p w14:paraId="63725B8D" w14:textId="0E0FA179"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Synchronized intermittent mandatory ventilation (SIMV) respiratory rate: up to 40 breaths per</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minute.</w:t>
            </w:r>
          </w:p>
          <w:p w14:paraId="352F1BF8"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 up to 20 cm H2O</w:t>
            </w:r>
          </w:p>
          <w:p w14:paraId="6B50DA9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 up to 45 cm H2O</w:t>
            </w:r>
          </w:p>
          <w:p w14:paraId="17DE1F4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FiO2 between 21% and 100%</w:t>
            </w:r>
          </w:p>
          <w:p w14:paraId="3F63CE60"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Inspiratory and expiratory times up to at least 2 sec and 8 sec respectively</w:t>
            </w:r>
          </w:p>
          <w:p w14:paraId="72F106F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I:E ratio from 1:1 to 1:3</w:t>
            </w:r>
          </w:p>
          <w:p w14:paraId="23A47C7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Modes of ventilation:</w:t>
            </w:r>
          </w:p>
          <w:p w14:paraId="784768C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controlled</w:t>
            </w:r>
          </w:p>
          <w:p w14:paraId="668C413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controlled</w:t>
            </w:r>
          </w:p>
          <w:p w14:paraId="2DAE8C0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w:t>
            </w:r>
          </w:p>
          <w:p w14:paraId="1C3FF451"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SIMV with pressure support</w:t>
            </w:r>
          </w:p>
          <w:p w14:paraId="5C8C8B3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Assist/control mode</w:t>
            </w:r>
          </w:p>
          <w:p w14:paraId="16C66566"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w:t>
            </w:r>
          </w:p>
          <w:p w14:paraId="54516650" w14:textId="3E95210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Alarms are required: FiO2, minute volume, pressure, PEEP, apnea, occlusion, high respiration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rate, disconnection.</w:t>
            </w:r>
          </w:p>
          <w:p w14:paraId="0CC25A78" w14:textId="6EE854CE"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System alarms required: power failure, gas disconnection, low battery, vent inoperative, self</w:t>
            </w:r>
            <w:r>
              <w:rPr>
                <w:rFonts w:ascii="Times New Roman" w:eastAsia="Times New Roman" w:hAnsi="Times New Roman" w:cs="Times New Roman"/>
                <w:i/>
                <w:iCs/>
                <w:sz w:val="24"/>
                <w:szCs w:val="24"/>
              </w:rPr>
              <w:t xml:space="preserve"> - </w:t>
            </w:r>
            <w:r w:rsidRPr="00841604">
              <w:rPr>
                <w:rFonts w:ascii="Times New Roman" w:eastAsia="Times New Roman" w:hAnsi="Times New Roman" w:cs="Times New Roman"/>
                <w:i/>
                <w:iCs/>
                <w:sz w:val="24"/>
                <w:szCs w:val="24"/>
              </w:rPr>
              <w:t>diagnostics.</w:t>
            </w:r>
          </w:p>
          <w:p w14:paraId="293CCC98" w14:textId="4438805D"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lastRenderedPageBreak/>
              <w:t>If an alarm silencing feature is incorporated, it must be temporary and clearly displayed when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activated.</w:t>
            </w:r>
          </w:p>
          <w:p w14:paraId="2BE608D5" w14:textId="77777777" w:rsidR="0004651B"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Air and externally supplied oxygen mixture ratios fully controllable; inlet gas supply (O2) pressure</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range 35 psi to 65 psi; medical air compressor integral to unit, with inlet filter.</w:t>
            </w:r>
          </w:p>
          <w:p w14:paraId="3B973836" w14:textId="5142B876" w:rsidR="00841604" w:rsidRPr="0004651B" w:rsidRDefault="00841604" w:rsidP="00841604">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STANDARD: </w:t>
            </w:r>
            <w:r w:rsidRPr="00841604">
              <w:rPr>
                <w:rFonts w:ascii="Times New Roman" w:eastAsia="Times New Roman" w:hAnsi="Times New Roman" w:cs="Times New Roman"/>
                <w:i/>
                <w:iCs/>
                <w:sz w:val="24"/>
                <w:szCs w:val="24"/>
              </w:rPr>
              <w:t>ISO 80601-2-80 and ISO 80601-2-79 or equivalent</w:t>
            </w:r>
          </w:p>
        </w:tc>
      </w:tr>
      <w:tr w:rsidR="0004651B" w:rsidRPr="0004651B" w14:paraId="70B81DF6" w14:textId="77777777" w:rsidTr="0004651B">
        <w:tc>
          <w:tcPr>
            <w:tcW w:w="1998" w:type="dxa"/>
          </w:tcPr>
          <w:p w14:paraId="455BEA9D" w14:textId="58E22B98"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2.</w:t>
            </w:r>
          </w:p>
        </w:tc>
        <w:tc>
          <w:tcPr>
            <w:tcW w:w="2610" w:type="dxa"/>
          </w:tcPr>
          <w:p w14:paraId="72445F5A" w14:textId="14A511DB"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In-person or On-line user training</w:t>
            </w:r>
          </w:p>
        </w:tc>
        <w:tc>
          <w:tcPr>
            <w:tcW w:w="4608" w:type="dxa"/>
          </w:tcPr>
          <w:p w14:paraId="582777B9" w14:textId="40A233DE" w:rsidR="00841604" w:rsidRPr="00841604" w:rsidRDefault="00841604" w:rsidP="00841604">
            <w:pPr>
              <w:numPr>
                <w:ilvl w:val="0"/>
                <w:numId w:val="46"/>
              </w:numPr>
              <w:spacing w:before="120" w:after="120" w:line="240" w:lineRule="auto"/>
              <w:rPr>
                <w:rFonts w:ascii="Times New Roman" w:eastAsia="Times New Roman" w:hAnsi="Times New Roman" w:cs="Times New Roman"/>
                <w:i/>
                <w:iCs/>
                <w:sz w:val="24"/>
                <w:szCs w:val="24"/>
                <w:lang w:val="en-NZ"/>
              </w:rPr>
            </w:pPr>
            <w:r w:rsidRPr="00841604">
              <w:rPr>
                <w:rFonts w:ascii="Times New Roman" w:eastAsia="Times New Roman" w:hAnsi="Times New Roman" w:cs="Times New Roman"/>
                <w:b/>
                <w:bCs/>
                <w:i/>
                <w:iCs/>
                <w:sz w:val="24"/>
                <w:szCs w:val="24"/>
                <w:lang w:val="en-NZ"/>
              </w:rPr>
              <w:t xml:space="preserve">User Training:  </w:t>
            </w:r>
            <w:r w:rsidRPr="00841604">
              <w:rPr>
                <w:rFonts w:ascii="Times New Roman" w:eastAsia="Times New Roman" w:hAnsi="Times New Roman" w:cs="Times New Roman"/>
                <w:i/>
                <w:iCs/>
                <w:sz w:val="24"/>
                <w:szCs w:val="24"/>
                <w:lang w:val="en-NZ"/>
              </w:rPr>
              <w:t xml:space="preserve">Supplier shall provide in-person or on-line training adequate to meet the needs of all operators. Training shall be available in </w:t>
            </w:r>
            <w:r>
              <w:rPr>
                <w:rFonts w:ascii="Times New Roman" w:eastAsia="Times New Roman" w:hAnsi="Times New Roman" w:cs="Times New Roman"/>
                <w:i/>
                <w:iCs/>
                <w:sz w:val="24"/>
                <w:szCs w:val="24"/>
                <w:lang w:val="en-NZ"/>
              </w:rPr>
              <w:t>Georgian</w:t>
            </w:r>
            <w:r w:rsidRPr="00841604">
              <w:rPr>
                <w:rFonts w:ascii="Times New Roman" w:eastAsia="Times New Roman" w:hAnsi="Times New Roman" w:cs="Times New Roman"/>
                <w:i/>
                <w:iCs/>
                <w:sz w:val="24"/>
                <w:szCs w:val="24"/>
                <w:lang w:val="en-NZ"/>
              </w:rPr>
              <w:t xml:space="preserve">, and shall be available to users within </w:t>
            </w:r>
            <w:r>
              <w:rPr>
                <w:rFonts w:ascii="Times New Roman" w:eastAsia="Times New Roman" w:hAnsi="Times New Roman" w:cs="Times New Roman"/>
                <w:i/>
                <w:iCs/>
                <w:sz w:val="24"/>
                <w:szCs w:val="24"/>
                <w:lang w:val="en-NZ"/>
              </w:rPr>
              <w:t>10 (ten)</w:t>
            </w:r>
            <w:r w:rsidRPr="00841604">
              <w:rPr>
                <w:rFonts w:ascii="Times New Roman" w:eastAsia="Times New Roman" w:hAnsi="Times New Roman" w:cs="Times New Roman"/>
                <w:i/>
                <w:iCs/>
                <w:sz w:val="24"/>
                <w:szCs w:val="24"/>
                <w:lang w:val="en-NZ"/>
              </w:rPr>
              <w:t xml:space="preserve"> </w:t>
            </w:r>
            <w:r>
              <w:rPr>
                <w:rFonts w:ascii="Times New Roman" w:eastAsia="Times New Roman" w:hAnsi="Times New Roman" w:cs="Times New Roman"/>
                <w:i/>
                <w:iCs/>
                <w:sz w:val="24"/>
                <w:szCs w:val="24"/>
                <w:lang w:val="en-NZ"/>
              </w:rPr>
              <w:t>days</w:t>
            </w:r>
            <w:r w:rsidRPr="00841604">
              <w:rPr>
                <w:rFonts w:ascii="Times New Roman" w:eastAsia="Times New Roman" w:hAnsi="Times New Roman" w:cs="Times New Roman"/>
                <w:i/>
                <w:iCs/>
                <w:sz w:val="24"/>
                <w:szCs w:val="24"/>
                <w:lang w:val="en-NZ"/>
              </w:rPr>
              <w:t xml:space="preserve"> of equipment delivery. </w:t>
            </w:r>
          </w:p>
          <w:p w14:paraId="7D28E50C"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User Manuals:</w:t>
            </w:r>
            <w:r w:rsidRPr="00841604">
              <w:rPr>
                <w:rFonts w:ascii="Times New Roman" w:eastAsia="Times New Roman" w:hAnsi="Times New Roman" w:cs="Times New Roman"/>
                <w:i/>
                <w:iCs/>
                <w:sz w:val="24"/>
                <w:szCs w:val="24"/>
                <w:lang w:val="en-NZ"/>
              </w:rPr>
              <w:t xml:space="preserve">  Supplier shall provide at least one (1) user manual for each device purchased. Manuals shall provide guidance on the operation of all features of the purchased device, be provided in at a printed format, and be available in English, Russian. </w:t>
            </w:r>
          </w:p>
          <w:p w14:paraId="24E7EC55"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Service Manuals:</w:t>
            </w:r>
            <w:r w:rsidRPr="00841604">
              <w:rPr>
                <w:rFonts w:ascii="Times New Roman" w:eastAsia="Times New Roman" w:hAnsi="Times New Roman" w:cs="Times New Roman"/>
                <w:i/>
                <w:iCs/>
                <w:sz w:val="24"/>
                <w:szCs w:val="24"/>
                <w:lang w:val="en-NZ"/>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Russian.</w:t>
            </w:r>
          </w:p>
          <w:p w14:paraId="440AE32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ISO 80601-2-80 and ISO 80601-2-79 </w:t>
      </w:r>
    </w:p>
    <w:p w14:paraId="124FC83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Model must match the voltage and frequency of the purchasing country’s local power grid (e.g., 110-120 VAC at 60 Hz or 220-240 VAC at 50 Hz)</w:t>
      </w:r>
    </w:p>
    <w:p w14:paraId="19C15DC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Tidal volume up to 1000 mL</w:t>
      </w:r>
    </w:p>
    <w:p w14:paraId="2A371C5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(inspiratory) up to 80 cm H</w:t>
      </w:r>
      <w:r w:rsidRPr="003C264B">
        <w:rPr>
          <w:rFonts w:ascii="Calibri" w:eastAsia="Calibri" w:hAnsi="Calibri"/>
          <w:vertAlign w:val="subscript"/>
        </w:rPr>
        <w:t>2</w:t>
      </w:r>
      <w:r w:rsidRPr="003C264B">
        <w:rPr>
          <w:rFonts w:ascii="Calibri" w:eastAsia="Calibri" w:hAnsi="Calibri"/>
        </w:rPr>
        <w:t xml:space="preserve">0 </w:t>
      </w:r>
    </w:p>
    <w:p w14:paraId="1F472447"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lastRenderedPageBreak/>
        <w:t>Volume (inspiratory) up to 120 L/min</w:t>
      </w:r>
    </w:p>
    <w:p w14:paraId="0747762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Respiratory rate (RR): up to 60 breathes per minutes (BPM)</w:t>
      </w:r>
    </w:p>
    <w:p w14:paraId="5B8BD4F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Synchronized intermittent mandatory ventilation (SIMV): RR up to 40 BPM</w:t>
      </w:r>
    </w:p>
    <w:p w14:paraId="1E76B13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CPAP/PEEP up to 20 cm H</w:t>
      </w:r>
      <w:r w:rsidRPr="003C264B">
        <w:rPr>
          <w:rFonts w:ascii="Calibri" w:eastAsia="Calibri" w:hAnsi="Calibri"/>
          <w:vertAlign w:val="subscript"/>
        </w:rPr>
        <w:t>2</w:t>
      </w:r>
      <w:r w:rsidRPr="003C264B">
        <w:rPr>
          <w:rFonts w:ascii="Calibri" w:eastAsia="Calibri" w:hAnsi="Calibri"/>
        </w:rPr>
        <w:t>0</w:t>
      </w:r>
    </w:p>
    <w:p w14:paraId="4A78A959"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support up to 45 cm H</w:t>
      </w:r>
      <w:r w:rsidRPr="003C264B">
        <w:rPr>
          <w:rFonts w:ascii="Calibri" w:eastAsia="Calibri" w:hAnsi="Calibri"/>
          <w:vertAlign w:val="subscript"/>
        </w:rPr>
        <w:t>2</w:t>
      </w:r>
      <w:r w:rsidRPr="003C264B">
        <w:rPr>
          <w:rFonts w:ascii="Calibri" w:eastAsia="Calibri" w:hAnsi="Calibri"/>
        </w:rPr>
        <w:t>0</w:t>
      </w:r>
    </w:p>
    <w:p w14:paraId="1205A18A"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FiO2 between 21% and 100%</w:t>
      </w:r>
    </w:p>
    <w:p w14:paraId="7D12D550"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Inspiratory and expiratory times up to at least 2 sec and 8 sec respectively</w:t>
      </w:r>
    </w:p>
    <w:p w14:paraId="568E686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I:E ratio from 1:1 to 1:3</w:t>
      </w:r>
    </w:p>
    <w:p w14:paraId="3047371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Air and externally supplied oxygen mixture ratios full controllable</w:t>
      </w:r>
    </w:p>
    <w:p w14:paraId="37185B3F"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Inlet gas supply (O2) pressure range 35 psi to 65 psi</w:t>
      </w:r>
    </w:p>
    <w:p w14:paraId="3C71521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Includes integrated medical air compressor with inlet filter</w:t>
      </w:r>
      <w:r>
        <w:rPr>
          <w:rFonts w:ascii="Calibri" w:eastAsia="Calibri" w:hAnsi="Calibri"/>
        </w:rPr>
        <w:br/>
      </w:r>
    </w:p>
    <w:p w14:paraId="6266D36E"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Modes of Ventilation</w:t>
      </w:r>
    </w:p>
    <w:p w14:paraId="1DCA211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Volume controlled</w:t>
      </w:r>
    </w:p>
    <w:p w14:paraId="6E63578C"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controlled</w:t>
      </w:r>
    </w:p>
    <w:p w14:paraId="742295E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support</w:t>
      </w:r>
    </w:p>
    <w:p w14:paraId="6DDDF5D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SIMV with pressure support</w:t>
      </w:r>
    </w:p>
    <w:p w14:paraId="772C3B9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Assist/control mode</w:t>
      </w:r>
    </w:p>
    <w:p w14:paraId="76F75357"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CPAP/PEEP</w:t>
      </w:r>
    </w:p>
    <w:p w14:paraId="09452D11" w14:textId="77777777" w:rsidR="00841604" w:rsidRDefault="00841604" w:rsidP="00841604">
      <w:pPr>
        <w:spacing w:line="256" w:lineRule="auto"/>
        <w:rPr>
          <w:rFonts w:ascii="Calibri" w:eastAsia="Calibri" w:hAnsi="Calibri"/>
          <w:b/>
        </w:rPr>
      </w:pPr>
    </w:p>
    <w:p w14:paraId="3DDE8D6A"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Required Alarm Conditions</w:t>
      </w:r>
    </w:p>
    <w:p w14:paraId="1DE3E3BE" w14:textId="77777777" w:rsidR="00841604" w:rsidRPr="003C264B" w:rsidRDefault="00841604" w:rsidP="00841604">
      <w:pPr>
        <w:spacing w:line="256" w:lineRule="auto"/>
        <w:rPr>
          <w:rFonts w:ascii="Calibri" w:eastAsia="Calibri" w:hAnsi="Calibri"/>
        </w:rPr>
      </w:pPr>
      <w:r w:rsidRPr="003C264B">
        <w:rPr>
          <w:rFonts w:ascii="Calibri" w:eastAsia="Calibri" w:hAnsi="Calibri"/>
        </w:rPr>
        <w:t xml:space="preserve">If alarms can be silenced, this feature is temporary and clearly displayed on the ventilator’s screen when annunciated </w:t>
      </w:r>
    </w:p>
    <w:p w14:paraId="4AA4A765" w14:textId="77777777" w:rsidR="00841604" w:rsidRPr="003C264B" w:rsidRDefault="00841604" w:rsidP="00841604">
      <w:pPr>
        <w:numPr>
          <w:ilvl w:val="0"/>
          <w:numId w:val="48"/>
        </w:numPr>
        <w:spacing w:line="256" w:lineRule="auto"/>
        <w:contextualSpacing/>
        <w:rPr>
          <w:rFonts w:ascii="Calibri" w:eastAsia="Calibri" w:hAnsi="Calibri"/>
          <w:b/>
        </w:rPr>
      </w:pPr>
      <w:r w:rsidRPr="003C264B">
        <w:rPr>
          <w:rFonts w:ascii="Calibri" w:eastAsia="Calibri" w:hAnsi="Calibri"/>
        </w:rPr>
        <w:t>FiO2, minute volume, pressure, PEEP, apnea, occlusion, high RR, circuit disconnection</w:t>
      </w:r>
    </w:p>
    <w:p w14:paraId="29B6B073" w14:textId="77777777" w:rsidR="00841604" w:rsidRDefault="00841604" w:rsidP="00841604">
      <w:pPr>
        <w:rPr>
          <w:rFonts w:ascii="Calibri" w:eastAsia="Calibri" w:hAnsi="Calibri"/>
        </w:rPr>
      </w:pPr>
      <w:r w:rsidRPr="003C264B">
        <w:rPr>
          <w:rFonts w:ascii="Calibri" w:eastAsia="Calibri" w:hAnsi="Calibri"/>
        </w:rPr>
        <w:t>Power failure, gas disconnection, low battery, vent inoperative, self-diagnostics</w:t>
      </w:r>
    </w:p>
    <w:p w14:paraId="609BEEB0" w14:textId="77777777" w:rsidR="00841604" w:rsidRDefault="00841604" w:rsidP="00841604">
      <w:pPr>
        <w:rPr>
          <w:rFonts w:ascii="Calibri" w:eastAsia="Calibri" w:hAnsi="Calibri"/>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57320962" w14:textId="77777777" w:rsidR="00841604" w:rsidRPr="00C70A7F" w:rsidRDefault="00841604" w:rsidP="00841604">
      <w:pPr>
        <w:pStyle w:val="ListParagraph"/>
        <w:numPr>
          <w:ilvl w:val="0"/>
          <w:numId w:val="46"/>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59EE9A4"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 xml:space="preserve">. </w:t>
      </w:r>
    </w:p>
    <w:p w14:paraId="2C7607C7"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5" w:name="_Toc36213760"/>
      <w:bookmarkStart w:id="16" w:name="_Toc503364209"/>
      <w:r w:rsidRPr="0004651B">
        <w:lastRenderedPageBreak/>
        <w:t xml:space="preserve">ANNEX 2: </w:t>
      </w:r>
      <w:r w:rsidR="00B84B28">
        <w:t>Offer Forms</w:t>
      </w:r>
      <w:bookmarkEnd w:id="1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5532689A" w:rsidR="0004651B" w:rsidRPr="0004651B" w:rsidRDefault="00DC4091" w:rsidP="0004651B">
            <w:pPr>
              <w:spacing w:before="40" w:after="40"/>
            </w:pPr>
            <w:r>
              <w:rPr>
                <w:b/>
              </w:rPr>
              <w:t xml:space="preserve">LLC MTECH </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258EA293" w:rsidR="0004651B" w:rsidRPr="0004651B" w:rsidRDefault="00DC4091" w:rsidP="0004651B">
            <w:pPr>
              <w:spacing w:before="40" w:after="40"/>
            </w:pPr>
            <w:r>
              <w:t xml:space="preserve">Lela </w:t>
            </w:r>
            <w:proofErr w:type="spellStart"/>
            <w:r>
              <w:t>Atoshvili</w:t>
            </w:r>
            <w:proofErr w:type="spellEnd"/>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36707EB8" w:rsidR="0004651B" w:rsidRPr="0004651B" w:rsidRDefault="00DC4091" w:rsidP="0004651B">
            <w:pPr>
              <w:spacing w:before="40" w:after="40"/>
              <w:rPr>
                <w:b/>
              </w:rPr>
            </w:pPr>
            <w:r>
              <w:t xml:space="preserve">Director </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315A8D8F" w:rsidR="0004651B" w:rsidRPr="0004651B" w:rsidRDefault="00DC4091" w:rsidP="0004651B">
            <w:pPr>
              <w:spacing w:before="40" w:after="40"/>
            </w:pPr>
            <w:proofErr w:type="spellStart"/>
            <w:r>
              <w:t>Mirtskhulava</w:t>
            </w:r>
            <w:proofErr w:type="spellEnd"/>
            <w:r>
              <w:t xml:space="preserve"> str. 10</w:t>
            </w:r>
            <w:r w:rsidR="00BD1899">
              <w:t xml:space="preserve"> Tbilisi, Georgia</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2008016F" w:rsidR="0004651B" w:rsidRPr="0004651B" w:rsidRDefault="00DC4091" w:rsidP="0004651B">
            <w:pPr>
              <w:spacing w:before="40" w:after="40"/>
            </w:pPr>
            <w:r>
              <w:t>Info@mtech.ge</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5FB98F19" w:rsidR="0004651B" w:rsidRPr="0004651B" w:rsidRDefault="00201F27" w:rsidP="0004651B">
            <w:pPr>
              <w:tabs>
                <w:tab w:val="right" w:pos="5040"/>
                <w:tab w:val="left" w:pos="5220"/>
                <w:tab w:val="left" w:pos="8280"/>
              </w:tabs>
            </w:pPr>
            <w:r>
              <w:rPr>
                <w:b/>
                <w:color w:val="000000" w:themeColor="text1"/>
              </w:rPr>
              <w:t xml:space="preserve">Ministry of Internally Displaced Persons from the Occupied Territories, </w:t>
            </w:r>
            <w:proofErr w:type="spellStart"/>
            <w:r>
              <w:rPr>
                <w:b/>
                <w:color w:val="000000" w:themeColor="text1"/>
              </w:rPr>
              <w:t>Labour</w:t>
            </w:r>
            <w:proofErr w:type="spellEnd"/>
            <w:r>
              <w:rPr>
                <w:b/>
                <w:color w:val="000000" w:themeColor="text1"/>
              </w:rPr>
              <w:t>, Health and Social Affairs of Georgia</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06A167F9" w:rsidR="0004651B" w:rsidRPr="0004651B" w:rsidRDefault="00201F27" w:rsidP="0004651B">
            <w:pPr>
              <w:spacing w:before="40" w:after="40"/>
            </w:pPr>
            <w:r w:rsidRPr="007A3194">
              <w:rPr>
                <w:color w:val="000000" w:themeColor="text1"/>
              </w:rPr>
              <w:t>Giorgi Tsotskolauri</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DCEFA0" w:rsidR="0004651B" w:rsidRPr="0004651B" w:rsidRDefault="00201F27" w:rsidP="0004651B">
            <w:pPr>
              <w:spacing w:before="40" w:after="40"/>
              <w:rPr>
                <w:b/>
              </w:rPr>
            </w:pPr>
            <w:r w:rsidRPr="007A3194">
              <w:rPr>
                <w:color w:val="000000" w:themeColor="text1"/>
              </w:rPr>
              <w:t>Deputy Minister</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089A56D9" w:rsidR="0004651B" w:rsidRPr="0004651B" w:rsidRDefault="00201F27" w:rsidP="0004651B">
            <w:pPr>
              <w:spacing w:before="40" w:after="40"/>
            </w:pPr>
            <w:r w:rsidRPr="007A3194">
              <w:rPr>
                <w:color w:val="000000" w:themeColor="text1"/>
              </w:rPr>
              <w:t xml:space="preserve">144 Ak. Tsereteli </w:t>
            </w:r>
            <w:proofErr w:type="spellStart"/>
            <w:r w:rsidRPr="007A3194">
              <w:rPr>
                <w:color w:val="000000" w:themeColor="text1"/>
              </w:rPr>
              <w:t>ave.</w:t>
            </w:r>
            <w:proofErr w:type="spellEnd"/>
            <w:r w:rsidRPr="007A3194">
              <w:rPr>
                <w:color w:val="000000" w:themeColor="text1"/>
              </w:rPr>
              <w:t>, Tbilisi 0119 Georgia</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33032B80" w:rsidR="0004651B" w:rsidRPr="0004651B" w:rsidRDefault="00201F27" w:rsidP="0004651B">
            <w:pPr>
              <w:spacing w:before="40" w:after="40"/>
            </w:pPr>
            <w:r w:rsidRPr="0009483A">
              <w:rPr>
                <w:color w:val="000000" w:themeColor="text1"/>
                <w:sz w:val="28"/>
                <w:szCs w:val="28"/>
              </w:rPr>
              <w:t>Covid19/G/DC-01</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6FEF51EE" w:rsidR="0004651B" w:rsidRPr="0004651B" w:rsidRDefault="00201F27" w:rsidP="0004651B">
            <w:pPr>
              <w:spacing w:before="40" w:after="40"/>
            </w:pPr>
            <w:r>
              <w:t>19 May, 2020</w:t>
            </w: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56F0E491"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Dear </w:t>
      </w:r>
      <w:r w:rsidR="00621CD0">
        <w:rPr>
          <w:rFonts w:ascii="Sylfaen" w:eastAsia="Times New Roman" w:hAnsi="Sylfaen" w:cs="Times New Roman"/>
          <w:sz w:val="24"/>
          <w:szCs w:val="24"/>
        </w:rPr>
        <w:t xml:space="preserve">Mr. </w:t>
      </w:r>
      <w:proofErr w:type="spellStart"/>
      <w:r w:rsidR="00621CD0">
        <w:rPr>
          <w:rFonts w:ascii="Sylfaen" w:eastAsia="Times New Roman" w:hAnsi="Sylfaen" w:cs="Times New Roman"/>
          <w:sz w:val="24"/>
          <w:szCs w:val="24"/>
        </w:rPr>
        <w:t>Tsotskolauri</w:t>
      </w:r>
      <w:proofErr w:type="spellEnd"/>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7B617AC3"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 xml:space="preserve">we offer to supply the Goods,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2F91E74A"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 xml:space="preserve">and Related </w:t>
      </w:r>
      <w:r w:rsidR="00201F27" w:rsidRPr="0004651B">
        <w:rPr>
          <w:rFonts w:ascii="Times New Roman" w:eastAsia="Times New Roman" w:hAnsi="Times New Roman" w:cs="Times New Roman"/>
          <w:color w:val="333333"/>
          <w:sz w:val="24"/>
          <w:szCs w:val="24"/>
        </w:rPr>
        <w:t>Services that</w:t>
      </w:r>
      <w:r w:rsidRPr="0004651B">
        <w:rPr>
          <w:rFonts w:ascii="Times New Roman" w:eastAsia="Times New Roman" w:hAnsi="Times New Roman" w:cs="Times New Roman"/>
          <w:sz w:val="24"/>
          <w:szCs w:val="24"/>
        </w:rPr>
        <w:t xml:space="preserve">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w:t>
      </w:r>
      <w:r w:rsidRPr="0004651B">
        <w:rPr>
          <w:rFonts w:ascii="Times New Roman" w:eastAsia="Times New Roman" w:hAnsi="Times New Roman" w:cs="Times New Roman"/>
          <w:sz w:val="24"/>
          <w:szCs w:val="24"/>
        </w:rPr>
        <w:lastRenderedPageBreak/>
        <w:t>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302960F1"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00816959">
        <w:rPr>
          <w:rFonts w:ascii="Times New Roman" w:eastAsia="Times New Roman" w:hAnsi="Times New Roman" w:cs="Times New Roman"/>
          <w:sz w:val="24"/>
          <w:szCs w:val="24"/>
        </w:rPr>
        <w:t xml:space="preserve"> </w:t>
      </w:r>
      <w:r w:rsidR="008858E0">
        <w:rPr>
          <w:rFonts w:ascii="Times New Roman" w:eastAsia="Times New Roman" w:hAnsi="Times New Roman" w:cs="Times New Roman"/>
          <w:sz w:val="24"/>
          <w:szCs w:val="24"/>
        </w:rPr>
        <w:t>Four Hundred Three Thousand and Four Hundred Thirty-Seven and Six USD 403 437.6 USD; Five Thousand GEL 5</w:t>
      </w:r>
      <w:r w:rsidR="00621CD0">
        <w:rPr>
          <w:rFonts w:ascii="Times New Roman" w:eastAsia="Times New Roman" w:hAnsi="Times New Roman" w:cs="Times New Roman"/>
          <w:sz w:val="24"/>
          <w:szCs w:val="24"/>
        </w:rPr>
        <w:t>,</w:t>
      </w:r>
      <w:r w:rsidR="008858E0">
        <w:rPr>
          <w:rFonts w:ascii="Times New Roman" w:eastAsia="Times New Roman" w:hAnsi="Times New Roman" w:cs="Times New Roman"/>
          <w:sz w:val="24"/>
          <w:szCs w:val="24"/>
        </w:rPr>
        <w:t>000 GEL</w:t>
      </w:r>
      <w:r w:rsidR="00DB327C">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70637461"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shall be valid until</w:t>
      </w:r>
      <w:r w:rsidR="00201F27">
        <w:rPr>
          <w:rFonts w:ascii="Times New Roman" w:eastAsia="Times New Roman" w:hAnsi="Times New Roman" w:cs="Times New Roman"/>
          <w:color w:val="333333"/>
          <w:sz w:val="24"/>
          <w:szCs w:val="24"/>
        </w:rPr>
        <w:t xml:space="preserve"> </w:t>
      </w:r>
      <w:r w:rsidR="00F179F0" w:rsidRPr="00201F27">
        <w:rPr>
          <w:rFonts w:ascii="Times New Roman" w:eastAsia="Times New Roman" w:hAnsi="Times New Roman" w:cs="Times New Roman"/>
          <w:b/>
          <w:color w:val="333333"/>
          <w:sz w:val="24"/>
          <w:szCs w:val="24"/>
        </w:rPr>
        <w:t>31.05.2020</w:t>
      </w:r>
      <w:r w:rsidR="00201F27" w:rsidRPr="00201F27">
        <w:rPr>
          <w:rFonts w:ascii="Times New Roman" w:eastAsia="Times New Roman" w:hAnsi="Times New Roman" w:cs="Times New Roman"/>
          <w:b/>
          <w:i/>
          <w:color w:val="333333"/>
          <w:sz w:val="24"/>
          <w:szCs w:val="24"/>
        </w:rPr>
        <w:t>.</w:t>
      </w:r>
    </w:p>
    <w:p w14:paraId="61EE70F6" w14:textId="6322266F"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00621CD0">
        <w:rPr>
          <w:rFonts w:ascii="Times New Roman" w:eastAsia="Times New Roman" w:hAnsi="Times New Roman" w:cs="Times New Roman"/>
          <w:b/>
          <w:i/>
          <w:color w:val="333333"/>
          <w:sz w:val="24"/>
          <w:szCs w:val="24"/>
        </w:rPr>
        <w:t>N/A</w:t>
      </w:r>
      <w:r w:rsidRPr="006F0749">
        <w:rPr>
          <w:rFonts w:ascii="Times New Roman" w:eastAsia="Times New Roman" w:hAnsi="Times New Roman" w:cs="Times New Roman"/>
          <w:b/>
          <w:color w:val="333333"/>
          <w:sz w:val="24"/>
          <w:szCs w:val="24"/>
        </w:rPr>
        <w:t xml:space="preserve"> </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308BEE21"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none</w:t>
      </w:r>
      <w:r w:rsidR="00201F27">
        <w:rPr>
          <w:rFonts w:ascii="Times New Roman" w:eastAsia="Times New Roman" w:hAnsi="Times New Roman" w:cs="Times New Roman"/>
          <w:i/>
          <w:sz w:val="24"/>
          <w:szCs w:val="24"/>
        </w:rPr>
        <w:t>.</w:t>
      </w:r>
    </w:p>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FAE06A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DC4091" w:rsidRPr="00201F27">
        <w:rPr>
          <w:rFonts w:ascii="Times New Roman" w:eastAsia="Times New Roman" w:hAnsi="Times New Roman" w:cs="Times New Roman"/>
          <w:b/>
          <w:sz w:val="24"/>
          <w:szCs w:val="24"/>
        </w:rPr>
        <w:t xml:space="preserve">Lela </w:t>
      </w:r>
      <w:proofErr w:type="spellStart"/>
      <w:r w:rsidR="00DC4091" w:rsidRPr="00201F27">
        <w:rPr>
          <w:rFonts w:ascii="Times New Roman" w:eastAsia="Times New Roman" w:hAnsi="Times New Roman" w:cs="Times New Roman"/>
          <w:b/>
          <w:sz w:val="24"/>
          <w:szCs w:val="24"/>
        </w:rPr>
        <w:t>Atoshvili</w:t>
      </w:r>
      <w:proofErr w:type="spellEnd"/>
    </w:p>
    <w:p w14:paraId="5415B45A" w14:textId="74B3891C"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DC4091" w:rsidRPr="00201F27">
        <w:rPr>
          <w:rFonts w:ascii="Times New Roman" w:eastAsia="Times New Roman" w:hAnsi="Times New Roman" w:cs="Times New Roman"/>
          <w:b/>
          <w:i/>
          <w:sz w:val="24"/>
          <w:szCs w:val="24"/>
        </w:rPr>
        <w:t>Director</w:t>
      </w:r>
    </w:p>
    <w:p w14:paraId="3392E960" w14:textId="71D915CC" w:rsidR="000F7986" w:rsidRPr="000F7986" w:rsidRDefault="000F7986" w:rsidP="000F7986">
      <w:pPr>
        <w:rPr>
          <w:rFonts w:ascii="Times New Roman" w:eastAsia="Times New Roman" w:hAnsi="Times New Roman" w:cs="Times New Roman"/>
          <w:i/>
          <w:sz w:val="24"/>
          <w:szCs w:val="24"/>
        </w:rPr>
      </w:pPr>
      <w:r w:rsidRPr="00201F27">
        <w:rPr>
          <w:rFonts w:ascii="Times New Roman" w:eastAsia="Times New Roman" w:hAnsi="Times New Roman" w:cs="Times New Roman"/>
          <w:color w:val="FF0000"/>
          <w:sz w:val="24"/>
          <w:szCs w:val="24"/>
        </w:rPr>
        <w:t xml:space="preserve">Signature </w:t>
      </w:r>
      <w:r w:rsidRPr="00C52AD1">
        <w:rPr>
          <w:rFonts w:ascii="Times New Roman" w:eastAsia="Times New Roman" w:hAnsi="Times New Roman" w:cs="Times New Roman"/>
          <w:sz w:val="24"/>
          <w:szCs w:val="24"/>
        </w:rPr>
        <w:t xml:space="preserve">of the person named above: </w:t>
      </w:r>
    </w:p>
    <w:p w14:paraId="20B2D695" w14:textId="77777777" w:rsidR="00201F27" w:rsidRDefault="00201F27" w:rsidP="00201F27">
      <w:pPr>
        <w:rPr>
          <w:rFonts w:ascii="Times New Roman" w:eastAsia="Times New Roman" w:hAnsi="Times New Roman" w:cs="Times New Roman"/>
          <w:i/>
          <w:sz w:val="24"/>
          <w:szCs w:val="24"/>
        </w:rPr>
        <w:sectPr w:rsidR="00201F27"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Date signed</w:t>
      </w:r>
      <w:r>
        <w:rPr>
          <w:rFonts w:ascii="Times New Roman" w:eastAsia="Times New Roman" w:hAnsi="Times New Roman" w:cs="Times New Roman"/>
          <w:sz w:val="24"/>
          <w:szCs w:val="24"/>
        </w:rPr>
        <w:t xml:space="preserve">: </w:t>
      </w:r>
      <w:r w:rsidRPr="00201F27">
        <w:rPr>
          <w:rFonts w:ascii="Times New Roman" w:eastAsia="Times New Roman" w:hAnsi="Times New Roman" w:cs="Times New Roman"/>
          <w:b/>
          <w:color w:val="FF0000"/>
          <w:sz w:val="24"/>
          <w:szCs w:val="24"/>
        </w:rPr>
        <w:t>20 May, 2020</w:t>
      </w:r>
      <w:r w:rsidRPr="00201F27">
        <w:rPr>
          <w:rFonts w:ascii="Times New Roman" w:eastAsia="Times New Roman" w:hAnsi="Times New Roman" w:cs="Times New Roman"/>
          <w:color w:val="FF0000"/>
          <w:sz w:val="24"/>
          <w:szCs w:val="24"/>
        </w:rPr>
        <w:t xml:space="preserve"> </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464"/>
        <w:gridCol w:w="1220"/>
        <w:gridCol w:w="778"/>
        <w:gridCol w:w="1089"/>
        <w:gridCol w:w="765"/>
        <w:gridCol w:w="1160"/>
        <w:gridCol w:w="1033"/>
        <w:gridCol w:w="12"/>
        <w:gridCol w:w="1228"/>
        <w:gridCol w:w="1611"/>
      </w:tblGrid>
      <w:tr w:rsidR="0004651B" w:rsidRPr="0004651B" w14:paraId="7453714A" w14:textId="77777777" w:rsidTr="00621CD0">
        <w:trPr>
          <w:cantSplit/>
          <w:trHeight w:val="140"/>
        </w:trPr>
        <w:tc>
          <w:tcPr>
            <w:tcW w:w="5000" w:type="pct"/>
            <w:gridSpan w:val="10"/>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10"/>
            <w:r w:rsidRPr="0004651B">
              <w:rPr>
                <w:rFonts w:ascii="Times New Roman Bold" w:eastAsia="Times New Roman" w:hAnsi="Times New Roman Bold" w:cs="Times New Roman"/>
                <w:kern w:val="28"/>
                <w:sz w:val="40"/>
                <w:szCs w:val="40"/>
                <w:lang w:val="en-GB"/>
              </w:rPr>
              <w:t>Price Schedule 1</w:t>
            </w:r>
            <w:bookmarkEnd w:id="17"/>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621CD0">
        <w:trPr>
          <w:cantSplit/>
        </w:trPr>
        <w:tc>
          <w:tcPr>
            <w:tcW w:w="272" w:type="pct"/>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680" w:type="pct"/>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374" w:type="pct"/>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415" w:type="pct"/>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435" w:type="pct"/>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646" w:type="pct"/>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578" w:type="pct"/>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714" w:type="pct"/>
            <w:gridSpan w:val="2"/>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884" w:type="pct"/>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621CD0">
        <w:trPr>
          <w:cantSplit/>
          <w:trHeight w:val="1305"/>
        </w:trPr>
        <w:tc>
          <w:tcPr>
            <w:tcW w:w="272" w:type="pct"/>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680" w:type="pct"/>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374" w:type="pct"/>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415" w:type="pct"/>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435" w:type="pct"/>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646" w:type="pct"/>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1C15666F"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04651B">
              <w:rPr>
                <w:rFonts w:ascii="Times New Roman" w:eastAsia="Times New Roman" w:hAnsi="Times New Roman" w:cs="Times New Roman"/>
                <w:b/>
                <w:smallCaps/>
                <w:sz w:val="16"/>
                <w:szCs w:val="24"/>
              </w:rPr>
              <w:t>cip</w:t>
            </w:r>
            <w:proofErr w:type="spellEnd"/>
            <w:r w:rsidRPr="0004651B">
              <w:rPr>
                <w:rFonts w:ascii="Times New Roman" w:eastAsia="Times New Roman" w:hAnsi="Times New Roman" w:cs="Times New Roman"/>
                <w:b/>
                <w:sz w:val="16"/>
                <w:szCs w:val="24"/>
              </w:rPr>
              <w:t xml:space="preserve"> </w:t>
            </w:r>
            <w:r w:rsidR="00201F27">
              <w:rPr>
                <w:rFonts w:ascii="Times New Roman" w:eastAsia="Times New Roman" w:hAnsi="Times New Roman" w:cs="Times New Roman"/>
                <w:b/>
                <w:bCs/>
                <w:color w:val="000000"/>
                <w:sz w:val="16"/>
                <w:szCs w:val="16"/>
              </w:rPr>
              <w:t xml:space="preserve"> (Tbilisi, Georgia)</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578" w:type="pct"/>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714" w:type="pct"/>
            <w:gridSpan w:val="2"/>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884" w:type="pct"/>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063CC2CE" w14:textId="77777777" w:rsidTr="00621CD0">
        <w:trPr>
          <w:cantSplit/>
          <w:trHeight w:val="390"/>
        </w:trPr>
        <w:tc>
          <w:tcPr>
            <w:tcW w:w="272" w:type="pct"/>
            <w:tcBorders>
              <w:top w:val="single" w:sz="6" w:space="0" w:color="auto"/>
              <w:left w:val="double" w:sz="6" w:space="0" w:color="auto"/>
              <w:bottom w:val="single" w:sz="6" w:space="0" w:color="auto"/>
              <w:right w:val="single" w:sz="6" w:space="0" w:color="auto"/>
            </w:tcBorders>
          </w:tcPr>
          <w:p w14:paraId="66126DD3" w14:textId="53EF2F98"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1.</w:t>
            </w:r>
          </w:p>
        </w:tc>
        <w:tc>
          <w:tcPr>
            <w:tcW w:w="680" w:type="pct"/>
            <w:tcBorders>
              <w:top w:val="single" w:sz="6" w:space="0" w:color="auto"/>
              <w:left w:val="single" w:sz="6" w:space="0" w:color="auto"/>
              <w:bottom w:val="single" w:sz="6" w:space="0" w:color="auto"/>
              <w:right w:val="single" w:sz="6" w:space="0" w:color="auto"/>
            </w:tcBorders>
          </w:tcPr>
          <w:p w14:paraId="6C0C286B" w14:textId="47329782"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b/>
                <w:bCs/>
              </w:rPr>
              <w:t>Critical Care Ventilator</w:t>
            </w:r>
          </w:p>
        </w:tc>
        <w:tc>
          <w:tcPr>
            <w:tcW w:w="374" w:type="pct"/>
            <w:tcBorders>
              <w:left w:val="single" w:sz="6" w:space="0" w:color="auto"/>
              <w:right w:val="single" w:sz="6" w:space="0" w:color="auto"/>
            </w:tcBorders>
          </w:tcPr>
          <w:p w14:paraId="297778E0" w14:textId="6578322E"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CHINA</w:t>
            </w:r>
          </w:p>
        </w:tc>
        <w:tc>
          <w:tcPr>
            <w:tcW w:w="415" w:type="pct"/>
            <w:tcBorders>
              <w:left w:val="single" w:sz="6" w:space="0" w:color="auto"/>
              <w:right w:val="single" w:sz="6" w:space="0" w:color="auto"/>
            </w:tcBorders>
          </w:tcPr>
          <w:p w14:paraId="6764E158" w14:textId="2C3709D4"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30 after the prepayment</w:t>
            </w:r>
          </w:p>
        </w:tc>
        <w:tc>
          <w:tcPr>
            <w:tcW w:w="435" w:type="pct"/>
            <w:tcBorders>
              <w:top w:val="single" w:sz="6" w:space="0" w:color="auto"/>
              <w:left w:val="single" w:sz="6" w:space="0" w:color="auto"/>
              <w:bottom w:val="single" w:sz="6" w:space="0" w:color="auto"/>
              <w:right w:val="single" w:sz="6" w:space="0" w:color="auto"/>
            </w:tcBorders>
          </w:tcPr>
          <w:p w14:paraId="2425E11C" w14:textId="26EC1A2D" w:rsidR="0004651B" w:rsidRPr="0004651B" w:rsidRDefault="004C4E7D" w:rsidP="00201F27">
            <w:pPr>
              <w:suppressAutoHyphens/>
              <w:spacing w:before="60" w:after="6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c>
          <w:tcPr>
            <w:tcW w:w="646" w:type="pct"/>
            <w:tcBorders>
              <w:top w:val="single" w:sz="6" w:space="0" w:color="auto"/>
              <w:left w:val="single" w:sz="6" w:space="0" w:color="auto"/>
              <w:bottom w:val="single" w:sz="6" w:space="0" w:color="auto"/>
              <w:right w:val="single" w:sz="6" w:space="0" w:color="auto"/>
            </w:tcBorders>
          </w:tcPr>
          <w:p w14:paraId="5C39B77A" w14:textId="2AB067D9" w:rsidR="0004651B" w:rsidRPr="00816959" w:rsidRDefault="004C4E7D" w:rsidP="0004651B">
            <w:pPr>
              <w:suppressAutoHyphens/>
              <w:spacing w:before="60" w:after="60" w:line="240" w:lineRule="auto"/>
              <w:rPr>
                <w:rFonts w:ascii="Sylfaen" w:eastAsia="Times New Roman" w:hAnsi="Sylfaen" w:cs="Times New Roman"/>
                <w:sz w:val="20"/>
                <w:szCs w:val="24"/>
              </w:rPr>
            </w:pPr>
            <w:r>
              <w:rPr>
                <w:rFonts w:ascii="Times New Roman" w:eastAsia="Times New Roman" w:hAnsi="Times New Roman" w:cs="Times New Roman"/>
                <w:sz w:val="20"/>
                <w:szCs w:val="24"/>
              </w:rPr>
              <w:t>USD 13 447.92 CIP</w:t>
            </w:r>
            <w:r w:rsidR="00816959">
              <w:rPr>
                <w:rFonts w:ascii="Sylfaen" w:eastAsia="Times New Roman" w:hAnsi="Sylfaen" w:cs="Times New Roman"/>
                <w:sz w:val="20"/>
                <w:szCs w:val="24"/>
              </w:rPr>
              <w:t xml:space="preserve"> TBILISI</w:t>
            </w:r>
          </w:p>
        </w:tc>
        <w:tc>
          <w:tcPr>
            <w:tcW w:w="578" w:type="pct"/>
            <w:tcBorders>
              <w:top w:val="single" w:sz="6" w:space="0" w:color="auto"/>
              <w:left w:val="single" w:sz="6" w:space="0" w:color="auto"/>
              <w:bottom w:val="single" w:sz="6" w:space="0" w:color="auto"/>
              <w:right w:val="single" w:sz="6" w:space="0" w:color="auto"/>
            </w:tcBorders>
          </w:tcPr>
          <w:p w14:paraId="2D40A807" w14:textId="13EC6E4E" w:rsidR="0004651B" w:rsidRP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USD 403 437.6 CIP </w:t>
            </w:r>
            <w:r w:rsidR="00816959">
              <w:rPr>
                <w:rFonts w:ascii="Times New Roman" w:eastAsia="Times New Roman" w:hAnsi="Times New Roman" w:cs="Times New Roman"/>
                <w:sz w:val="20"/>
                <w:szCs w:val="24"/>
              </w:rPr>
              <w:t>TBILISI</w:t>
            </w:r>
          </w:p>
        </w:tc>
        <w:tc>
          <w:tcPr>
            <w:tcW w:w="714" w:type="pct"/>
            <w:gridSpan w:val="2"/>
            <w:tcBorders>
              <w:top w:val="single" w:sz="6" w:space="0" w:color="auto"/>
              <w:left w:val="single" w:sz="6" w:space="0" w:color="auto"/>
              <w:bottom w:val="single" w:sz="6" w:space="0" w:color="auto"/>
              <w:right w:val="single" w:sz="6" w:space="0" w:color="auto"/>
            </w:tcBorders>
          </w:tcPr>
          <w:p w14:paraId="247ACCD1" w14:textId="233460A1" w:rsidR="0004651B" w:rsidRP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sidR="004C4E7D">
              <w:rPr>
                <w:rFonts w:ascii="Times New Roman" w:eastAsia="Times New Roman" w:hAnsi="Times New Roman" w:cs="Times New Roman"/>
                <w:sz w:val="20"/>
                <w:szCs w:val="24"/>
              </w:rPr>
              <w:t>5000 GEL</w:t>
            </w:r>
          </w:p>
        </w:tc>
        <w:tc>
          <w:tcPr>
            <w:tcW w:w="884" w:type="pct"/>
            <w:tcBorders>
              <w:top w:val="single" w:sz="6" w:space="0" w:color="auto"/>
              <w:left w:val="single" w:sz="6" w:space="0" w:color="auto"/>
              <w:bottom w:val="single" w:sz="6" w:space="0" w:color="auto"/>
              <w:right w:val="double" w:sz="6" w:space="0" w:color="auto"/>
            </w:tcBorders>
          </w:tcPr>
          <w:p w14:paraId="4E8780AB" w14:textId="77777777" w:rsid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USD 403 437.6</w:t>
            </w:r>
          </w:p>
          <w:p w14:paraId="16103137" w14:textId="2517BB0E" w:rsidR="005B21A3" w:rsidRP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GEL 5000</w:t>
            </w:r>
          </w:p>
        </w:tc>
      </w:tr>
      <w:tr w:rsidR="0004651B" w:rsidRPr="0004651B" w14:paraId="249A227E" w14:textId="77777777" w:rsidTr="00621CD0">
        <w:trPr>
          <w:cantSplit/>
          <w:trHeight w:val="390"/>
        </w:trPr>
        <w:tc>
          <w:tcPr>
            <w:tcW w:w="272" w:type="pct"/>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680" w:type="pct"/>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374" w:type="pct"/>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415" w:type="pct"/>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435" w:type="pct"/>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646" w:type="pct"/>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578" w:type="pct"/>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714" w:type="pct"/>
            <w:gridSpan w:val="2"/>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884" w:type="pct"/>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621CD0">
        <w:trPr>
          <w:cantSplit/>
          <w:trHeight w:val="333"/>
        </w:trPr>
        <w:tc>
          <w:tcPr>
            <w:tcW w:w="3408" w:type="pct"/>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703" w:type="pct"/>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889" w:type="pct"/>
            <w:tcBorders>
              <w:top w:val="double" w:sz="6" w:space="0" w:color="auto"/>
              <w:left w:val="double" w:sz="6" w:space="0" w:color="auto"/>
              <w:bottom w:val="double" w:sz="6" w:space="0" w:color="auto"/>
              <w:right w:val="double" w:sz="6" w:space="0" w:color="auto"/>
            </w:tcBorders>
          </w:tcPr>
          <w:p w14:paraId="01E5E70A" w14:textId="77777777" w:rsid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USD 403 437.6</w:t>
            </w:r>
          </w:p>
          <w:p w14:paraId="2ED36866" w14:textId="466F016B" w:rsidR="005B21A3" w:rsidRP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GEL 5000</w:t>
            </w:r>
          </w:p>
        </w:tc>
      </w:tr>
      <w:tr w:rsidR="0004651B" w:rsidRPr="0004651B" w14:paraId="341029F4" w14:textId="77777777" w:rsidTr="00621CD0">
        <w:trPr>
          <w:cantSplit/>
          <w:trHeight w:hRule="exact" w:val="495"/>
        </w:trPr>
        <w:tc>
          <w:tcPr>
            <w:tcW w:w="5000" w:type="pct"/>
            <w:gridSpan w:val="10"/>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8"/>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04F27C44"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270A7D6B" w:rsidR="00EB78BA" w:rsidRPr="0004651B" w:rsidRDefault="00EB78BA" w:rsidP="006B6D01">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16826698"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1FEE21ED"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3FA5BB50"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0D99C57F" w:rsidR="00EB78BA" w:rsidRPr="0004651B" w:rsidRDefault="00EB78BA" w:rsidP="00A8319D">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0F7053D9" w:rsidR="00EB78BA" w:rsidRPr="0004651B" w:rsidRDefault="00EB78BA" w:rsidP="00A8319D">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2B64FED4"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636C8F10"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5180BC1E"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9"/>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55ADD6CF" w:rsidR="0004651B" w:rsidRPr="0004651B" w:rsidRDefault="0048795D"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1</w:t>
            </w:r>
          </w:p>
        </w:tc>
        <w:tc>
          <w:tcPr>
            <w:tcW w:w="1278" w:type="dxa"/>
            <w:tcBorders>
              <w:top w:val="single" w:sz="6" w:space="0" w:color="auto"/>
              <w:left w:val="single" w:sz="6" w:space="0" w:color="auto"/>
              <w:bottom w:val="single" w:sz="6" w:space="0" w:color="auto"/>
              <w:right w:val="single" w:sz="6" w:space="0" w:color="auto"/>
            </w:tcBorders>
          </w:tcPr>
          <w:p w14:paraId="7F9A945B" w14:textId="64E8107F" w:rsidR="0004651B" w:rsidRPr="0004651B" w:rsidRDefault="00315845" w:rsidP="0004651B">
            <w:pPr>
              <w:suppressAutoHyphens/>
              <w:spacing w:after="0" w:line="240" w:lineRule="auto"/>
              <w:jc w:val="center"/>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Service</w:t>
            </w:r>
          </w:p>
        </w:tc>
        <w:tc>
          <w:tcPr>
            <w:tcW w:w="2340" w:type="dxa"/>
            <w:tcBorders>
              <w:top w:val="single" w:sz="6" w:space="0" w:color="auto"/>
              <w:left w:val="single" w:sz="6" w:space="0" w:color="auto"/>
              <w:bottom w:val="single" w:sz="6" w:space="0" w:color="auto"/>
              <w:right w:val="single" w:sz="6" w:space="0" w:color="auto"/>
            </w:tcBorders>
          </w:tcPr>
          <w:p w14:paraId="683A5B1F" w14:textId="755EA755" w:rsidR="0004651B" w:rsidRPr="0004651B" w:rsidRDefault="00315845" w:rsidP="0004651B">
            <w:pPr>
              <w:suppressAutoHyphens/>
              <w:spacing w:after="0" w:line="240" w:lineRule="auto"/>
              <w:jc w:val="center"/>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 xml:space="preserve">Installation and </w:t>
            </w:r>
            <w:r w:rsidR="0048795D">
              <w:rPr>
                <w:rFonts w:ascii="Times New Roman" w:eastAsia="Times New Roman" w:hAnsi="Times New Roman" w:cs="Times New Roman"/>
                <w:b/>
                <w:bCs/>
                <w:color w:val="000000"/>
              </w:rPr>
              <w:t>i</w:t>
            </w:r>
            <w:r w:rsidR="0048795D" w:rsidRPr="00EF00BF">
              <w:rPr>
                <w:rFonts w:ascii="Times New Roman" w:eastAsia="Times New Roman" w:hAnsi="Times New Roman" w:cs="Times New Roman"/>
                <w:b/>
                <w:bCs/>
                <w:color w:val="000000"/>
              </w:rPr>
              <w:t>n-person user training</w:t>
            </w:r>
            <w:r w:rsidR="0048795D" w:rsidRPr="00EF00BF">
              <w:rPr>
                <w:rFonts w:ascii="Calibri" w:eastAsia="Times New Roman" w:hAnsi="Calibri" w:cs="Calibri"/>
                <w:b/>
                <w:bCs/>
                <w:color w:val="000000"/>
              </w:rPr>
              <w:t xml:space="preserve"> </w:t>
            </w:r>
            <w:r w:rsidR="0048795D" w:rsidRPr="00EF00BF">
              <w:rPr>
                <w:rFonts w:ascii="Times New Roman" w:eastAsia="Times New Roman" w:hAnsi="Times New Roman" w:cs="Times New Roman"/>
                <w:b/>
                <w:bCs/>
                <w:color w:val="000000"/>
              </w:rPr>
              <w:t>or on-line training adequate to meet the needs of all operators.</w:t>
            </w:r>
          </w:p>
        </w:tc>
        <w:tc>
          <w:tcPr>
            <w:tcW w:w="1170" w:type="dxa"/>
            <w:tcBorders>
              <w:top w:val="single" w:sz="6" w:space="0" w:color="auto"/>
              <w:left w:val="single" w:sz="6" w:space="0" w:color="auto"/>
              <w:bottom w:val="single" w:sz="6" w:space="0" w:color="auto"/>
              <w:right w:val="single" w:sz="6" w:space="0" w:color="auto"/>
            </w:tcBorders>
          </w:tcPr>
          <w:p w14:paraId="21C69C0A" w14:textId="1080B1C1"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Georgia</w:t>
            </w:r>
          </w:p>
        </w:tc>
        <w:tc>
          <w:tcPr>
            <w:tcW w:w="1710" w:type="dxa"/>
            <w:tcBorders>
              <w:top w:val="single" w:sz="6" w:space="0" w:color="auto"/>
              <w:left w:val="single" w:sz="6" w:space="0" w:color="auto"/>
              <w:bottom w:val="single" w:sz="6" w:space="0" w:color="auto"/>
              <w:right w:val="single" w:sz="6" w:space="0" w:color="auto"/>
            </w:tcBorders>
          </w:tcPr>
          <w:p w14:paraId="5B5CF510" w14:textId="0DA1BD82"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During the 10 days after supply</w:t>
            </w:r>
          </w:p>
        </w:tc>
        <w:tc>
          <w:tcPr>
            <w:tcW w:w="2070" w:type="dxa"/>
            <w:tcBorders>
              <w:top w:val="single" w:sz="6" w:space="0" w:color="auto"/>
              <w:left w:val="single" w:sz="6" w:space="0" w:color="auto"/>
              <w:bottom w:val="single" w:sz="6" w:space="0" w:color="auto"/>
              <w:right w:val="single" w:sz="6" w:space="0" w:color="auto"/>
            </w:tcBorders>
          </w:tcPr>
          <w:p w14:paraId="183240F4" w14:textId="6BD2F17F"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1</w:t>
            </w:r>
          </w:p>
        </w:tc>
        <w:tc>
          <w:tcPr>
            <w:tcW w:w="1530" w:type="dxa"/>
            <w:tcBorders>
              <w:top w:val="single" w:sz="6" w:space="0" w:color="auto"/>
              <w:left w:val="single" w:sz="6" w:space="0" w:color="auto"/>
              <w:bottom w:val="single" w:sz="6" w:space="0" w:color="auto"/>
              <w:right w:val="single" w:sz="6" w:space="0" w:color="auto"/>
            </w:tcBorders>
          </w:tcPr>
          <w:p w14:paraId="5AF297D2" w14:textId="0B0493FF"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Free</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44ACAC5" w:rsidR="0004651B" w:rsidRPr="0004651B" w:rsidRDefault="00315845" w:rsidP="0004651B">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Free</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562586C7" w:rsidR="00EB78BA" w:rsidRPr="0004651B" w:rsidRDefault="00315845"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0</w:t>
            </w: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131B4C69" w14:textId="47BCE383" w:rsidR="005B21A3" w:rsidRDefault="005B21A3" w:rsidP="005B21A3">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USD 403 437.6</w:t>
            </w:r>
          </w:p>
          <w:p w14:paraId="27AE7B2D" w14:textId="194F2300" w:rsidR="0004651B" w:rsidRPr="0004651B" w:rsidRDefault="005B21A3" w:rsidP="005B21A3">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sz w:val="20"/>
                <w:szCs w:val="24"/>
              </w:rPr>
              <w:t>GEL 5000</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0B046085"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5D420E63"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72108A4F" w14:textId="77777777" w:rsidR="005B21A3" w:rsidRDefault="005B21A3" w:rsidP="005B21A3">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USD 403 437.6</w:t>
            </w:r>
          </w:p>
          <w:p w14:paraId="20C7E4D5" w14:textId="7F96F500" w:rsidR="0004651B" w:rsidRPr="0004651B" w:rsidRDefault="005B21A3" w:rsidP="005B21A3">
            <w:pPr>
              <w:suppressAutoHyphens/>
              <w:spacing w:before="60" w:after="60" w:line="240" w:lineRule="auto"/>
              <w:ind w:right="307"/>
              <w:jc w:val="right"/>
              <w:rPr>
                <w:rFonts w:ascii="Times New Roman" w:eastAsia="Times New Roman" w:hAnsi="Times New Roman" w:cs="Times New Roman"/>
                <w:b/>
                <w:sz w:val="24"/>
                <w:szCs w:val="24"/>
              </w:rPr>
            </w:pPr>
            <w:r>
              <w:rPr>
                <w:rFonts w:ascii="Times New Roman" w:eastAsia="Times New Roman" w:hAnsi="Times New Roman" w:cs="Times New Roman"/>
                <w:sz w:val="20"/>
                <w:szCs w:val="24"/>
              </w:rPr>
              <w:t>GEL 5000</w:t>
            </w:r>
          </w:p>
        </w:tc>
      </w:tr>
    </w:tbl>
    <w:p w14:paraId="597950CF" w14:textId="77777777" w:rsidR="0004651B" w:rsidRPr="0004651B" w:rsidRDefault="0004651B" w:rsidP="00044558">
      <w:pPr>
        <w:spacing w:before="240" w:after="240" w:line="240" w:lineRule="auto"/>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1" w:name="_Toc503364217"/>
      <w:bookmarkStart w:id="22" w:name="_Toc436904424"/>
      <w:r w:rsidRPr="0004651B">
        <w:rPr>
          <w:rFonts w:ascii="Times New Roman Bold" w:eastAsia="Times New Roman" w:hAnsi="Times New Roman Bold" w:cs="Times New Roman"/>
          <w:kern w:val="28"/>
          <w:sz w:val="40"/>
          <w:szCs w:val="40"/>
          <w:lang w:val="en-GB"/>
        </w:rPr>
        <w:lastRenderedPageBreak/>
        <w:t xml:space="preserve">Conditions of Contract </w:t>
      </w:r>
      <w:bookmarkEnd w:id="21"/>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6DE25F02" w14:textId="7629EC5F" w:rsidR="00E1320C" w:rsidRDefault="00044558" w:rsidP="006F0749">
            <w:pPr>
              <w:pStyle w:val="Heading3"/>
              <w:numPr>
                <w:ilvl w:val="2"/>
                <w:numId w:val="32"/>
              </w:numPr>
              <w:tabs>
                <w:tab w:val="clear" w:pos="1152"/>
              </w:tabs>
              <w:ind w:left="1154" w:hanging="450"/>
              <w:outlineLvl w:val="2"/>
            </w:pPr>
            <w:r w:rsidRPr="00C233C7">
              <w:t xml:space="preserve"> </w:t>
            </w:r>
            <w:r w:rsidR="00E1320C"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“Related Services” means the services incidental to the supply of the goods, such as insurance, installation, 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lastRenderedPageBreak/>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4851B424" w:rsidR="00E1320C" w:rsidRPr="00C233C7" w:rsidRDefault="00E1320C" w:rsidP="006F0749">
            <w:pPr>
              <w:pStyle w:val="CoCHeading1"/>
              <w:numPr>
                <w:ilvl w:val="1"/>
                <w:numId w:val="33"/>
              </w:numPr>
              <w:ind w:left="691" w:hanging="720"/>
              <w:jc w:val="both"/>
            </w:pPr>
            <w:r w:rsidRPr="00237FCA">
              <w:rPr>
                <w:i w:val="0"/>
              </w:rPr>
              <w:t>The Project Site(s)/</w:t>
            </w:r>
            <w:proofErr w:type="gramStart"/>
            <w:r w:rsidRPr="00237FCA">
              <w:rPr>
                <w:i w:val="0"/>
              </w:rPr>
              <w:t>Final Destination</w:t>
            </w:r>
            <w:proofErr w:type="gramEnd"/>
            <w:r w:rsidRPr="00237FCA">
              <w:rPr>
                <w:i w:val="0"/>
              </w:rPr>
              <w:t>(s) is/are:</w:t>
            </w:r>
            <w:r w:rsidRPr="00C233C7">
              <w:t xml:space="preserve"> </w:t>
            </w:r>
            <w:r w:rsidR="00044558">
              <w:rPr>
                <w:i w:val="0"/>
                <w:iCs/>
              </w:rPr>
              <w:t xml:space="preserve">144, Ak. Tsereteli </w:t>
            </w:r>
            <w:proofErr w:type="spellStart"/>
            <w:r w:rsidR="00044558">
              <w:rPr>
                <w:i w:val="0"/>
                <w:iCs/>
              </w:rPr>
              <w:t>ave</w:t>
            </w:r>
            <w:proofErr w:type="spellEnd"/>
            <w:r w:rsidR="00044558">
              <w:rPr>
                <w:i w:val="0"/>
                <w:iCs/>
              </w:rPr>
              <w:t xml:space="preserve">, Tbilisi, Georgia/118, Ak. Tsereteli </w:t>
            </w:r>
            <w:proofErr w:type="spellStart"/>
            <w:r w:rsidR="00044558">
              <w:rPr>
                <w:i w:val="0"/>
                <w:iCs/>
              </w:rPr>
              <w:t>ave</w:t>
            </w:r>
            <w:proofErr w:type="spellEnd"/>
            <w:r w:rsidR="00044558">
              <w:rPr>
                <w:i w:val="0"/>
                <w:iCs/>
              </w:rPr>
              <w:t>,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044558">
              <w:rPr>
                <w:i w:val="0"/>
              </w:rPr>
              <w:t xml:space="preserve">: </w:t>
            </w:r>
            <w:r w:rsidR="00841604" w:rsidRPr="00044558">
              <w:rPr>
                <w:i w:val="0"/>
                <w:iCs/>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7F4F3ADE" w14:textId="77777777" w:rsidR="00044558" w:rsidRPr="00706BA5" w:rsidRDefault="00044558" w:rsidP="00044558">
            <w:pPr>
              <w:spacing w:before="80" w:after="80"/>
              <w:ind w:left="704"/>
              <w:rPr>
                <w:b/>
                <w:bCs/>
                <w:iCs/>
              </w:rPr>
            </w:pPr>
            <w:r w:rsidRPr="00706BA5">
              <w:rPr>
                <w:b/>
                <w:bCs/>
                <w:iCs/>
              </w:rPr>
              <w:t>Giorgi Tsotskolauri</w:t>
            </w:r>
          </w:p>
          <w:p w14:paraId="1D92471E" w14:textId="77777777" w:rsidR="00044558" w:rsidRPr="00706BA5" w:rsidRDefault="00044558" w:rsidP="00044558">
            <w:pPr>
              <w:ind w:left="704"/>
              <w:rPr>
                <w:b/>
                <w:bCs/>
                <w:iCs/>
              </w:rPr>
            </w:pPr>
            <w:r w:rsidRPr="00706BA5">
              <w:rPr>
                <w:b/>
                <w:bCs/>
                <w:iCs/>
              </w:rPr>
              <w:t>Deputy Minister</w:t>
            </w:r>
          </w:p>
          <w:p w14:paraId="0FBF161B" w14:textId="77777777" w:rsidR="00044558" w:rsidRPr="00706BA5" w:rsidRDefault="00044558" w:rsidP="00044558">
            <w:pPr>
              <w:ind w:left="704"/>
              <w:rPr>
                <w:b/>
                <w:bCs/>
                <w:iCs/>
              </w:rPr>
            </w:pPr>
            <w:r>
              <w:rPr>
                <w:b/>
                <w:bCs/>
                <w:iCs/>
              </w:rPr>
              <w:t xml:space="preserve">144, Ak. Tsereteli </w:t>
            </w:r>
            <w:proofErr w:type="spellStart"/>
            <w:r>
              <w:rPr>
                <w:b/>
                <w:bCs/>
                <w:iCs/>
              </w:rPr>
              <w:t>ave.</w:t>
            </w:r>
            <w:proofErr w:type="spellEnd"/>
            <w:r>
              <w:rPr>
                <w:b/>
                <w:bCs/>
                <w:iCs/>
              </w:rPr>
              <w:t xml:space="preserve"> Tbilisi, Georgia</w:t>
            </w:r>
          </w:p>
          <w:p w14:paraId="30BFB2DF" w14:textId="77777777" w:rsidR="00044558" w:rsidRPr="00706BA5" w:rsidRDefault="00044558" w:rsidP="00044558">
            <w:pPr>
              <w:spacing w:before="160" w:after="80"/>
              <w:ind w:left="704"/>
              <w:rPr>
                <w:b/>
                <w:bCs/>
                <w:iCs/>
              </w:rPr>
            </w:pPr>
            <w:r>
              <w:rPr>
                <w:b/>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3ED881F5" w:rsidR="00E1320C" w:rsidRPr="00841604" w:rsidRDefault="00044558" w:rsidP="00874AA4">
            <w:pPr>
              <w:spacing w:before="80" w:after="80"/>
              <w:ind w:left="704"/>
              <w:rPr>
                <w:i/>
                <w:highlight w:val="yellow"/>
              </w:rPr>
            </w:pPr>
            <w:r w:rsidRPr="00201F27">
              <w:rPr>
                <w:b/>
              </w:rPr>
              <w:t xml:space="preserve">Lela </w:t>
            </w:r>
            <w:proofErr w:type="spellStart"/>
            <w:r w:rsidRPr="00201F27">
              <w:rPr>
                <w:b/>
              </w:rPr>
              <w:t>Atoshvili</w:t>
            </w:r>
            <w:proofErr w:type="spellEnd"/>
          </w:p>
          <w:p w14:paraId="40FC522D" w14:textId="77777777" w:rsidR="00044558" w:rsidRDefault="00044558" w:rsidP="00044558">
            <w:pPr>
              <w:ind w:left="704"/>
              <w:rPr>
                <w:b/>
                <w:i/>
              </w:rPr>
            </w:pPr>
            <w:r w:rsidRPr="00044558">
              <w:rPr>
                <w:b/>
                <w:i/>
              </w:rPr>
              <w:t>Director</w:t>
            </w:r>
          </w:p>
          <w:p w14:paraId="6C9FFFCD" w14:textId="3173C293" w:rsidR="00044558" w:rsidRPr="00044558" w:rsidRDefault="00044558" w:rsidP="00044558">
            <w:pPr>
              <w:ind w:left="704"/>
              <w:rPr>
                <w:b/>
                <w:i/>
              </w:rPr>
            </w:pPr>
            <w:proofErr w:type="spellStart"/>
            <w:r w:rsidRPr="00A20C69">
              <w:rPr>
                <w:rFonts w:ascii="Times New Roman Bold" w:hAnsi="Times New Roman Bold"/>
                <w:b/>
                <w:kern w:val="28"/>
                <w:lang w:val="en-GB"/>
              </w:rPr>
              <w:t>Mirtskhulava</w:t>
            </w:r>
            <w:proofErr w:type="spellEnd"/>
            <w:r w:rsidRPr="00A20C69">
              <w:rPr>
                <w:rFonts w:ascii="Times New Roman Bold" w:hAnsi="Times New Roman Bold"/>
                <w:b/>
                <w:kern w:val="28"/>
                <w:lang w:val="en-GB"/>
              </w:rPr>
              <w:t xml:space="preserve"> 10, Tbilisi, Georgia</w:t>
            </w:r>
          </w:p>
          <w:p w14:paraId="55AA15DA" w14:textId="0A130BC9" w:rsidR="00E1320C" w:rsidRPr="00C233C7" w:rsidRDefault="00BD1899" w:rsidP="00044558">
            <w:pPr>
              <w:spacing w:after="120"/>
              <w:ind w:left="704"/>
              <w:rPr>
                <w:b/>
              </w:rPr>
            </w:pPr>
            <w:r w:rsidRPr="00BD1899">
              <w:rPr>
                <w:rFonts w:ascii="Times New Roman Bold" w:hAnsi="Times New Roman Bold"/>
                <w:b/>
                <w:kern w:val="28"/>
                <w:lang w:val="en-GB"/>
              </w:rPr>
              <w:t>info@mtech.ge</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lastRenderedPageBreak/>
              <w:t xml:space="preserve">6.1       </w:t>
            </w:r>
            <w:r w:rsidR="00E1320C" w:rsidRPr="00C233C7">
              <w:t>Contracts with Supplier national of the Purchaser’s Country:</w:t>
            </w:r>
          </w:p>
          <w:p w14:paraId="264D895B" w14:textId="5C7AFBF7" w:rsidR="00E1320C" w:rsidRPr="00C233C7" w:rsidRDefault="00E1320C" w:rsidP="00044558">
            <w:pPr>
              <w:spacing w:after="200"/>
              <w:ind w:left="968"/>
              <w:jc w:val="both"/>
            </w:pPr>
            <w:r w:rsidRPr="00C233C7">
              <w:lastRenderedPageBreak/>
              <w:t>In the case of a dispute between the Purchaser and a Supplier who is a national of the Purchaser’s Country, the dispute shall be referred to adjudication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lastRenderedPageBreak/>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are: </w:t>
            </w:r>
            <w:commentRangeStart w:id="23"/>
            <w:r w:rsidRPr="001A3037">
              <w:rPr>
                <w:highlight w:val="yellow"/>
              </w:rPr>
              <w:t>bill of lading, an airway bill, insurance certificate, Manufacturer’s or Supplier’s warranty certificate, inspection certificate issued by nominated inspection agency, Supplier’s factory shipping details.</w:t>
            </w:r>
            <w:commentRangeEnd w:id="23"/>
            <w:r w:rsidR="0089658C">
              <w:rPr>
                <w:rStyle w:val="CommentReference"/>
              </w:rPr>
              <w:commentReference w:id="23"/>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w:t>
            </w:r>
            <w:proofErr w:type="gramStart"/>
            <w:r w:rsidRPr="006B3F05">
              <w:t>so</w:t>
            </w:r>
            <w:proofErr w:type="gramEnd"/>
            <w:r w:rsidRPr="006B3F05">
              <w:t xml:space="preserve">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89658C" w:rsidRDefault="00E1320C" w:rsidP="00874AA4">
            <w:pPr>
              <w:suppressAutoHyphens/>
              <w:spacing w:after="220"/>
              <w:ind w:left="704" w:firstLine="7"/>
              <w:jc w:val="both"/>
              <w:rPr>
                <w:b/>
              </w:rPr>
            </w:pPr>
            <w:r w:rsidRPr="00C233C7">
              <w:rPr>
                <w:b/>
                <w:bCs/>
                <w:iCs/>
                <w:spacing w:val="-2"/>
              </w:rPr>
              <w:t xml:space="preserve">The </w:t>
            </w:r>
            <w:r w:rsidRPr="0089658C">
              <w:rPr>
                <w:b/>
                <w:bCs/>
                <w:iCs/>
                <w:spacing w:val="-2"/>
              </w:rPr>
              <w:t xml:space="preserve">Purchaser </w:t>
            </w:r>
            <w:r w:rsidR="001A3037" w:rsidRPr="0089658C">
              <w:rPr>
                <w:b/>
                <w:bCs/>
                <w:iCs/>
                <w:spacing w:val="-2"/>
              </w:rPr>
              <w:t>shall</w:t>
            </w:r>
            <w:r w:rsidRPr="0089658C">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89658C" w:rsidRDefault="00E1320C" w:rsidP="00874AA4">
            <w:pPr>
              <w:suppressAutoHyphens/>
              <w:spacing w:after="120"/>
              <w:ind w:left="704" w:firstLine="7"/>
              <w:jc w:val="both"/>
              <w:rPr>
                <w:b/>
              </w:rPr>
            </w:pPr>
            <w:r w:rsidRPr="0089658C">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89658C">
              <w:t xml:space="preserve">Payment of foreign currency portion shall be made in </w:t>
            </w:r>
            <w:r w:rsidR="00894041" w:rsidRPr="0089658C">
              <w:t>USD</w:t>
            </w:r>
            <w:r w:rsidRPr="0089658C">
              <w:t xml:space="preserve"> </w:t>
            </w:r>
            <w:r w:rsidRPr="0089658C">
              <w:rPr>
                <w:i/>
              </w:rPr>
              <w:t>[currency of the Contract Price]</w:t>
            </w:r>
            <w:r w:rsidRPr="0089658C">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commentRangeStart w:id="24"/>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w:t>
            </w:r>
            <w:r w:rsidR="00293055">
              <w:t>ten</w:t>
            </w:r>
            <w:r w:rsidRPr="00C233C7">
              <w:t xml:space="preserve"> (</w:t>
            </w:r>
            <w:r w:rsidR="00293055">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w:t>
            </w:r>
            <w:r w:rsidRPr="00C233C7">
              <w:lastRenderedPageBreak/>
              <w:t xml:space="preserve">and in the form </w:t>
            </w:r>
            <w:r w:rsidR="00060C08">
              <w:t xml:space="preserve">of Advance Payment Security </w:t>
            </w:r>
            <w:r w:rsidRPr="00C233C7">
              <w:t>provided in the request for invitation for direct contracting or another form acceptable to the Purchaser.</w:t>
            </w:r>
          </w:p>
          <w:p w14:paraId="1C64CB94" w14:textId="4488CEB3"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0508DE">
              <w:t>Forty</w:t>
            </w:r>
            <w:r w:rsidRPr="00C233C7">
              <w:t xml:space="preserve"> (</w:t>
            </w:r>
            <w:r w:rsidR="000508DE">
              <w:t>40</w:t>
            </w:r>
            <w:r w:rsidRPr="00C233C7">
              <w:t>) percent of the Contract Price of the Goods shipped shall be paid, within 15 days after submission of documents specified in CC 7.</w:t>
            </w:r>
          </w:p>
          <w:p w14:paraId="61E2B884" w14:textId="6C2FA0CC"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0508DE">
              <w:t>Twenty Five</w:t>
            </w:r>
            <w:r w:rsidRPr="00C233C7">
              <w:t xml:space="preserve"> (</w:t>
            </w:r>
            <w:r w:rsidR="000508DE">
              <w:t>25</w:t>
            </w:r>
            <w:r w:rsidRPr="00C233C7">
              <w:t>) percent of the Contract Price of Goods received shall be paid within fifteen (15) days of receipt of the Goods upon submission of claim supported by the acceptance certificate issued by the Purchaser.</w:t>
            </w:r>
          </w:p>
          <w:p w14:paraId="17458ECB" w14:textId="6F2B00FA" w:rsidR="00293055" w:rsidRDefault="00293055" w:rsidP="00293055">
            <w:pPr>
              <w:pStyle w:val="ListParagraph"/>
              <w:numPr>
                <w:ilvl w:val="3"/>
                <w:numId w:val="5"/>
              </w:numPr>
              <w:tabs>
                <w:tab w:val="clear" w:pos="1901"/>
              </w:tabs>
              <w:suppressAutoHyphens/>
              <w:spacing w:after="120"/>
              <w:ind w:left="1154" w:hanging="517"/>
              <w:contextualSpacing w:val="0"/>
              <w:jc w:val="both"/>
            </w:pPr>
            <w:r>
              <w:rPr>
                <w:b/>
              </w:rPr>
              <w:t xml:space="preserve">On completion of User Training: </w:t>
            </w:r>
            <w:r w:rsidR="000508DE">
              <w:t>Five</w:t>
            </w:r>
            <w:r w:rsidRPr="00C233C7">
              <w:t xml:space="preserve"> (</w:t>
            </w:r>
            <w:r w:rsidR="00BF342E">
              <w:t>5</w:t>
            </w:r>
            <w:r w:rsidRPr="00C233C7">
              <w:t xml:space="preserve">) percent of the Contract Price of Goods received shall be paid within fifteen (15) days of </w:t>
            </w:r>
            <w:r>
              <w:t>conducted User Training</w:t>
            </w:r>
            <w:r w:rsidRPr="00C233C7">
              <w:t xml:space="preserve">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commentRangeEnd w:id="24"/>
            <w:r w:rsidR="0089658C">
              <w:rPr>
                <w:rStyle w:val="CommentReference"/>
              </w:rPr>
              <w:commentReference w:id="24"/>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89658C" w:rsidRDefault="00E1320C" w:rsidP="006F0749">
            <w:pPr>
              <w:pStyle w:val="COCgcc"/>
              <w:numPr>
                <w:ilvl w:val="0"/>
                <w:numId w:val="33"/>
              </w:numPr>
              <w:ind w:left="331"/>
            </w:pPr>
            <w:r w:rsidRPr="0089658C">
              <w:t>Performance Security</w:t>
            </w:r>
          </w:p>
          <w:p w14:paraId="72785579" w14:textId="77777777" w:rsidR="00E1320C" w:rsidRPr="0089658C" w:rsidRDefault="00E1320C" w:rsidP="00874AA4">
            <w:pPr>
              <w:rPr>
                <w:b/>
              </w:rPr>
            </w:pPr>
          </w:p>
        </w:tc>
        <w:tc>
          <w:tcPr>
            <w:tcW w:w="7020" w:type="dxa"/>
            <w:vAlign w:val="center"/>
          </w:tcPr>
          <w:p w14:paraId="4130BD16" w14:textId="4E4C1B98" w:rsidR="00E1320C" w:rsidRPr="0089658C" w:rsidRDefault="000508DE" w:rsidP="00874AA4">
            <w:pPr>
              <w:pStyle w:val="Sub-ClauseText"/>
              <w:spacing w:before="0" w:after="200"/>
              <w:ind w:left="704"/>
              <w:rPr>
                <w:spacing w:val="0"/>
              </w:rPr>
            </w:pPr>
            <w:r w:rsidRPr="0089658C">
              <w:rPr>
                <w:spacing w:val="0"/>
              </w:rPr>
              <w:t>N/A</w:t>
            </w:r>
          </w:p>
          <w:p w14:paraId="05D2BE93" w14:textId="58CB70E2" w:rsidR="00E1320C" w:rsidRPr="0089658C"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in Supplier’s offer. Such notification, in the original offer or </w:t>
            </w:r>
            <w:r w:rsidRPr="00237FCA">
              <w:rPr>
                <w:i w:val="0"/>
              </w:rPr>
              <w:lastRenderedPageBreak/>
              <w:t>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6C877FE8" w:rsidR="00E1320C" w:rsidRPr="00237FCA" w:rsidRDefault="00E1320C" w:rsidP="0089658C">
            <w:pPr>
              <w:pStyle w:val="CoCHeading1"/>
              <w:numPr>
                <w:ilvl w:val="1"/>
                <w:numId w:val="33"/>
              </w:numPr>
              <w:ind w:left="691" w:hanging="720"/>
              <w:jc w:val="both"/>
              <w:rPr>
                <w:i w:val="0"/>
              </w:rPr>
            </w:pPr>
            <w:r w:rsidRPr="00237FCA">
              <w:rPr>
                <w:i w:val="0"/>
              </w:rPr>
              <w:t xml:space="preserve">The packing, </w:t>
            </w:r>
            <w:r w:rsidRPr="0089658C">
              <w:rPr>
                <w:i w:val="0"/>
              </w:rPr>
              <w:t xml:space="preserve">marking and documentation within and outside the packages shall be: </w:t>
            </w:r>
            <w:r w:rsidRPr="0089658C">
              <w:rPr>
                <w:b/>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ED809FA"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0089658C" w:rsidRPr="00237FCA">
              <w:rPr>
                <w:i w:val="0"/>
              </w:rPr>
              <w:t>:</w:t>
            </w:r>
            <w:r w:rsidR="0089658C" w:rsidRPr="00C233C7">
              <w:t xml:space="preserve"> </w:t>
            </w:r>
            <w:r w:rsidR="0089658C" w:rsidRPr="00914BCB">
              <w:rPr>
                <w:b/>
                <w:bCs w:val="0"/>
                <w:i w:val="0"/>
                <w:iCs/>
              </w:rPr>
              <w:t xml:space="preserve">118, Ak. Tsereteli </w:t>
            </w:r>
            <w:proofErr w:type="spellStart"/>
            <w:r w:rsidR="0089658C" w:rsidRPr="00914BCB">
              <w:rPr>
                <w:b/>
                <w:bCs w:val="0"/>
                <w:i w:val="0"/>
                <w:iCs/>
              </w:rPr>
              <w:t>ave</w:t>
            </w:r>
            <w:proofErr w:type="spellEnd"/>
            <w:r w:rsidR="0089658C" w:rsidRPr="00914BCB">
              <w:rPr>
                <w:b/>
                <w:bCs w:val="0"/>
                <w:i w:val="0"/>
                <w:iCs/>
              </w:rPr>
              <w:t>,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1E6BDF66" w14:textId="08F64B45" w:rsidR="000508DE" w:rsidRDefault="00E1320C" w:rsidP="000508DE">
            <w:pPr>
              <w:pStyle w:val="CoCHeading1"/>
              <w:numPr>
                <w:ilvl w:val="1"/>
                <w:numId w:val="33"/>
              </w:numPr>
              <w:ind w:left="691" w:hanging="720"/>
              <w:jc w:val="both"/>
            </w:pPr>
            <w:r w:rsidRPr="00237FCA">
              <w:rPr>
                <w:i w:val="0"/>
              </w:rPr>
              <w:t xml:space="preserve">The Delivery Date of the Goods shall be: </w:t>
            </w:r>
            <w:r w:rsidR="00621CD0">
              <w:rPr>
                <w:i w:val="0"/>
              </w:rPr>
              <w:t>30 days after Contract Signature</w:t>
            </w:r>
          </w:p>
          <w:p w14:paraId="6E58DD0A" w14:textId="6439F4A9" w:rsidR="00E1320C" w:rsidRPr="00C233C7" w:rsidRDefault="00E1320C" w:rsidP="000508DE">
            <w:pPr>
              <w:pStyle w:val="CoCHeading1"/>
              <w:numPr>
                <w:ilvl w:val="1"/>
                <w:numId w:val="33"/>
              </w:numPr>
              <w:ind w:left="691" w:hanging="720"/>
              <w:jc w:val="both"/>
            </w:pPr>
            <w:r w:rsidRPr="00237FCA">
              <w:rPr>
                <w:i w:val="0"/>
              </w:rPr>
              <w:t xml:space="preserve">The Completion Date of Related Services shall be: </w:t>
            </w:r>
            <w:r w:rsidR="007A2EC2" w:rsidRPr="00621CD0">
              <w:rPr>
                <w:i w:val="0"/>
              </w:rPr>
              <w:t>Within ten (10) days from receipt of the goods</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044558" w:rsidRDefault="00E1320C" w:rsidP="006F0749">
            <w:pPr>
              <w:pStyle w:val="CoCHeading1"/>
              <w:numPr>
                <w:ilvl w:val="1"/>
                <w:numId w:val="33"/>
              </w:numPr>
              <w:ind w:left="691" w:hanging="720"/>
              <w:jc w:val="both"/>
              <w:rPr>
                <w:i w:val="0"/>
              </w:rPr>
            </w:pPr>
            <w:r w:rsidRPr="00237FCA">
              <w:rPr>
                <w:i w:val="0"/>
              </w:rPr>
              <w:t xml:space="preserve">The liquidated damage </w:t>
            </w:r>
            <w:r w:rsidRPr="00044558">
              <w:rPr>
                <w:i w:val="0"/>
              </w:rPr>
              <w:t>shall be [</w:t>
            </w:r>
            <w:r w:rsidR="007A2EC2" w:rsidRPr="00044558">
              <w:t>2</w:t>
            </w:r>
            <w:r w:rsidRPr="00044558">
              <w:t xml:space="preserve"> %</w:t>
            </w:r>
            <w:r w:rsidRPr="00044558">
              <w:rPr>
                <w:i w:val="0"/>
              </w:rPr>
              <w:t>] of the price of the delayed Goods or unperformed Services for each week or part thereof of delay until actual delivery or performance.</w:t>
            </w:r>
          </w:p>
          <w:p w14:paraId="2C3C7060" w14:textId="5FA3E765" w:rsidR="00E1320C" w:rsidRPr="00C233C7" w:rsidRDefault="00E1320C" w:rsidP="00874AA4">
            <w:pPr>
              <w:spacing w:before="120" w:after="120"/>
              <w:ind w:left="704"/>
              <w:jc w:val="both"/>
            </w:pPr>
            <w:r w:rsidRPr="00044558">
              <w:lastRenderedPageBreak/>
              <w:t xml:space="preserve">The maximum amount of liquidated damages shall be </w:t>
            </w:r>
            <w:r w:rsidRPr="00044558">
              <w:rPr>
                <w:i/>
                <w:iCs/>
              </w:rPr>
              <w:t>[</w:t>
            </w:r>
            <w:r w:rsidR="007A2EC2" w:rsidRPr="00044558">
              <w:rPr>
                <w:i/>
                <w:iCs/>
              </w:rPr>
              <w:t>20</w:t>
            </w:r>
            <w:r w:rsidRPr="00044558">
              <w:rPr>
                <w:i/>
                <w:iCs/>
              </w:rPr>
              <w:t xml:space="preserve">%] </w:t>
            </w:r>
            <w:r w:rsidRPr="00044558">
              <w:rPr>
                <w:iCs/>
              </w:rPr>
              <w:t>of the Contract Price</w:t>
            </w:r>
            <w:r w:rsidRPr="00044558">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lastRenderedPageBreak/>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1C55CF93"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00621CD0">
              <w:rPr>
                <w:i w:val="0"/>
              </w:rPr>
              <w:t>25</w:t>
            </w:r>
            <w:r w:rsidR="0089658C">
              <w:rPr>
                <w:rStyle w:val="CommentReference"/>
                <w:bCs w:val="0"/>
                <w:i w:val="0"/>
              </w:rPr>
              <w:commentReference w:id="25"/>
            </w:r>
            <w:r w:rsidR="00621CD0">
              <w:rPr>
                <w:i w:val="0"/>
              </w:rPr>
              <w:t xml:space="preserve"> </w:t>
            </w:r>
            <w:r w:rsidRPr="00237FCA">
              <w:rPr>
                <w:i w:val="0"/>
              </w:rPr>
              <w:t>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0D8E4234"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r w:rsidR="0089658C" w:rsidRPr="00966334">
              <w:rPr>
                <w:rFonts w:ascii="Sylfaen" w:hAnsi="Sylfaen"/>
                <w:b/>
                <w:bCs w:val="0"/>
                <w:i w:val="0"/>
                <w:iCs/>
                <w:highlight w:val="red"/>
              </w:rPr>
              <w:t xml:space="preserve"> TBD</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 xml:space="preserve">The Purchaser requires the Supplier to disclose any commissions or fees that may have been paid or are to be paid to agents or any other party with respect to the direct contracting </w:t>
            </w:r>
            <w:r w:rsidRPr="00237FCA">
              <w:rPr>
                <w:i w:val="0"/>
              </w:rPr>
              <w:lastRenderedPageBreak/>
              <w:t>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lastRenderedPageBreak/>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1EA3734D"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w:t>
            </w:r>
            <w:r w:rsidRPr="00237FCA">
              <w:rPr>
                <w:i w:val="0"/>
              </w:rPr>
              <w:lastRenderedPageBreak/>
              <w:t>in its sovereign capacity, wars or revolutions, fires, floods, 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 xml:space="preserve">The Purchaser, by notice sent to the Supplier, may terminate the Contract, in whole or in part, at any time for its convenience. The notice of termination shall specify </w:t>
            </w:r>
            <w:r w:rsidRPr="00C233C7">
              <w:lastRenderedPageBreak/>
              <w:t>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358F761F" w14:textId="2811C1D1" w:rsidR="00BA39E0" w:rsidRPr="0089658C" w:rsidRDefault="002014BE" w:rsidP="0089658C">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bookmarkEnd w:id="22"/>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headerReference w:type="even" r:id="rId21"/>
          <w:headerReference w:type="default" r:id="rId22"/>
          <w:pgSz w:w="12240" w:h="15840"/>
          <w:pgMar w:top="1440" w:right="1440" w:bottom="1440" w:left="1440" w:header="720" w:footer="720" w:gutter="0"/>
          <w:cols w:space="720"/>
          <w:docGrid w:linePitch="360"/>
        </w:sect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27" w:name="_Toc73333194"/>
      <w:bookmarkStart w:id="28" w:name="_Toc436904427"/>
      <w:bookmarkStart w:id="29" w:name="_Toc475548395"/>
      <w:bookmarkStart w:id="30" w:name="_Toc503364219"/>
      <w:bookmarkStart w:id="31" w:name="_Toc428352208"/>
      <w:bookmarkStart w:id="32" w:name="_Toc438907199"/>
      <w:bookmarkStart w:id="33" w:name="_Toc438907299"/>
      <w:bookmarkStart w:id="34" w:name="_Toc471555886"/>
      <w:r w:rsidRPr="0004651B">
        <w:lastRenderedPageBreak/>
        <w:t>Advance Payment</w:t>
      </w:r>
      <w:bookmarkEnd w:id="27"/>
      <w:r w:rsidRPr="0004651B">
        <w:t xml:space="preserve"> Security</w:t>
      </w:r>
      <w:bookmarkEnd w:id="28"/>
      <w:bookmarkEnd w:id="29"/>
      <w:bookmarkEnd w:id="30"/>
      <w:r w:rsidRPr="0004651B">
        <w:t xml:space="preserve"> </w:t>
      </w:r>
      <w:bookmarkEnd w:id="31"/>
      <w:bookmarkEnd w:id="32"/>
      <w:bookmarkEnd w:id="33"/>
      <w:bookmarkEnd w:id="34"/>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Maia Nikoleishvili" w:date="2020-05-19T20:04:00Z" w:initials="MN">
    <w:p w14:paraId="0FB7D411" w14:textId="30F9BF00" w:rsidR="0089658C" w:rsidRPr="0089658C" w:rsidRDefault="0089658C">
      <w:pPr>
        <w:pStyle w:val="CommentText"/>
        <w:rPr>
          <w:rFonts w:ascii="Sylfaen" w:hAnsi="Sylfaen"/>
          <w:lang w:val="ka-GE"/>
        </w:rPr>
      </w:pPr>
      <w:r>
        <w:rPr>
          <w:rStyle w:val="CommentReference"/>
        </w:rPr>
        <w:annotationRef/>
      </w:r>
      <w:r>
        <w:rPr>
          <w:rFonts w:ascii="Sylfaen" w:hAnsi="Sylfaen"/>
          <w:lang w:val="ka-GE"/>
        </w:rPr>
        <w:t>ამ დოკუმენტებიდან ყველაფრის წარმოდგენას შეძლებთ?</w:t>
      </w:r>
    </w:p>
  </w:comment>
  <w:comment w:id="24" w:author="Maia Nikoleishvili" w:date="2020-05-19T20:06:00Z" w:initials="MN">
    <w:p w14:paraId="3813CD32" w14:textId="6FACB87D" w:rsidR="0089658C" w:rsidRPr="0089658C" w:rsidRDefault="0089658C">
      <w:pPr>
        <w:pStyle w:val="CommentText"/>
        <w:rPr>
          <w:rFonts w:ascii="Sylfaen" w:hAnsi="Sylfaen"/>
          <w:lang w:val="ka-GE"/>
        </w:rPr>
      </w:pPr>
      <w:r>
        <w:rPr>
          <w:rStyle w:val="CommentReference"/>
        </w:rPr>
        <w:annotationRef/>
      </w:r>
      <w:r>
        <w:rPr>
          <w:rFonts w:ascii="Sylfaen" w:hAnsi="Sylfaen"/>
          <w:lang w:val="ka-GE"/>
        </w:rPr>
        <w:t>თანხის ანაზღაურების ესე დაყოფა გვინდა?</w:t>
      </w:r>
    </w:p>
  </w:comment>
  <w:comment w:id="25" w:author="Maia Nikoleishvili" w:date="2020-05-19T20:08:00Z" w:initials="MN">
    <w:p w14:paraId="5F922720" w14:textId="78E0A206" w:rsidR="0089658C" w:rsidRPr="0089658C" w:rsidRDefault="0089658C">
      <w:pPr>
        <w:pStyle w:val="CommentText"/>
        <w:rPr>
          <w:rFonts w:ascii="Sylfaen" w:hAnsi="Sylfaen"/>
          <w:lang w:val="ka-GE"/>
        </w:rPr>
      </w:pPr>
      <w:bookmarkStart w:id="26" w:name="_GoBack"/>
      <w:r>
        <w:rPr>
          <w:rStyle w:val="CommentReference"/>
        </w:rPr>
        <w:annotationRef/>
      </w:r>
      <w:r>
        <w:rPr>
          <w:rFonts w:ascii="Sylfaen" w:hAnsi="Sylfaen"/>
          <w:lang w:val="ka-GE"/>
        </w:rPr>
        <w:t>საგარანტიო ვადა რამდენია?&gt;</w:t>
      </w:r>
      <w:bookmarkEnd w:id="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B7D411" w15:done="0"/>
  <w15:commentEx w15:paraId="3813CD32" w15:done="0"/>
  <w15:commentEx w15:paraId="5F92272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7D411" w16cid:durableId="226ECD26"/>
  <w16cid:commentId w16cid:paraId="3813CD32" w16cid:durableId="226ECD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EE478" w14:textId="77777777" w:rsidR="002829F2" w:rsidRDefault="002829F2" w:rsidP="0004651B">
      <w:pPr>
        <w:spacing w:after="0" w:line="240" w:lineRule="auto"/>
      </w:pPr>
      <w:r>
        <w:separator/>
      </w:r>
    </w:p>
  </w:endnote>
  <w:endnote w:type="continuationSeparator" w:id="0">
    <w:p w14:paraId="65801B52" w14:textId="77777777" w:rsidR="002829F2" w:rsidRDefault="002829F2"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073A" w14:textId="77777777" w:rsidR="002829F2" w:rsidRDefault="002829F2" w:rsidP="0004651B">
      <w:pPr>
        <w:spacing w:after="0" w:line="240" w:lineRule="auto"/>
      </w:pPr>
      <w:r>
        <w:separator/>
      </w:r>
    </w:p>
  </w:footnote>
  <w:footnote w:type="continuationSeparator" w:id="0">
    <w:p w14:paraId="13CA3B1F" w14:textId="77777777" w:rsidR="002829F2" w:rsidRDefault="002829F2" w:rsidP="0004651B">
      <w:pPr>
        <w:spacing w:after="0" w:line="240" w:lineRule="auto"/>
      </w:pPr>
      <w:r>
        <w:continuationSeparator/>
      </w:r>
    </w:p>
  </w:footnote>
  <w:footnote w:id="1">
    <w:p w14:paraId="5E63EFDA" w14:textId="77777777" w:rsidR="00B81F93" w:rsidRPr="00F23660" w:rsidRDefault="00B81F93"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B81F93" w:rsidRDefault="00B81F93"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B81F93" w:rsidRDefault="00B81F93"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B81F93" w:rsidRPr="00BC09A2" w:rsidRDefault="00B81F93"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B81F93" w:rsidRDefault="00B81F93"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B81F93" w:rsidRDefault="00B81F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579B42FF" w:rsidR="00B81F93" w:rsidRDefault="00B81F93"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DB327C">
      <w:rPr>
        <w:rStyle w:val="PageNumber"/>
        <w:noProof/>
      </w:rPr>
      <w:t>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ED56B" w14:textId="77777777" w:rsidR="00201F27" w:rsidRDefault="00201F27">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6981" w14:textId="0691EE14" w:rsidR="00201F27" w:rsidRPr="0058677D" w:rsidRDefault="00201F27"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B327C">
      <w:rPr>
        <w:rStyle w:val="PageNumber"/>
        <w:noProof/>
      </w:rPr>
      <w:t>11</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6821A" w14:textId="3435F92B" w:rsidR="00201F27" w:rsidRDefault="00201F27"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B327C">
      <w:rPr>
        <w:rStyle w:val="PageNumber"/>
        <w:noProof/>
      </w:rPr>
      <w:t>10</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B81F93" w:rsidRDefault="00B81F93"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B81F93" w:rsidRDefault="00B81F9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13A8CF8C" w:rsidR="00B81F93" w:rsidRDefault="00B81F93"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B327C">
      <w:rPr>
        <w:rStyle w:val="PageNumber"/>
        <w:noProof/>
      </w:rPr>
      <w:t>20</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644" w:hanging="360"/>
      </w:pPr>
      <w:rPr>
        <w:rFonts w:hint="default"/>
        <w:b/>
        <w:i w:val="0"/>
        <w:sz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2"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1"/>
  </w:num>
  <w:num w:numId="2">
    <w:abstractNumId w:val="34"/>
  </w:num>
  <w:num w:numId="3">
    <w:abstractNumId w:val="2"/>
  </w:num>
  <w:num w:numId="4">
    <w:abstractNumId w:val="9"/>
  </w:num>
  <w:num w:numId="5">
    <w:abstractNumId w:val="31"/>
  </w:num>
  <w:num w:numId="6">
    <w:abstractNumId w:val="36"/>
  </w:num>
  <w:num w:numId="7">
    <w:abstractNumId w:val="35"/>
  </w:num>
  <w:num w:numId="8">
    <w:abstractNumId w:val="19"/>
  </w:num>
  <w:num w:numId="9">
    <w:abstractNumId w:val="40"/>
  </w:num>
  <w:num w:numId="10">
    <w:abstractNumId w:val="46"/>
  </w:num>
  <w:num w:numId="11">
    <w:abstractNumId w:val="10"/>
  </w:num>
  <w:num w:numId="12">
    <w:abstractNumId w:val="37"/>
  </w:num>
  <w:num w:numId="13">
    <w:abstractNumId w:val="12"/>
  </w:num>
  <w:num w:numId="14">
    <w:abstractNumId w:val="5"/>
  </w:num>
  <w:num w:numId="15">
    <w:abstractNumId w:val="26"/>
  </w:num>
  <w:num w:numId="16">
    <w:abstractNumId w:val="6"/>
  </w:num>
  <w:num w:numId="17">
    <w:abstractNumId w:val="27"/>
  </w:num>
  <w:num w:numId="18">
    <w:abstractNumId w:val="8"/>
  </w:num>
  <w:num w:numId="19">
    <w:abstractNumId w:val="0"/>
  </w:num>
  <w:num w:numId="20">
    <w:abstractNumId w:val="44"/>
  </w:num>
  <w:num w:numId="21">
    <w:abstractNumId w:val="20"/>
  </w:num>
  <w:num w:numId="22">
    <w:abstractNumId w:val="4"/>
  </w:num>
  <w:num w:numId="23">
    <w:abstractNumId w:val="45"/>
  </w:num>
  <w:num w:numId="24">
    <w:abstractNumId w:val="29"/>
  </w:num>
  <w:num w:numId="25">
    <w:abstractNumId w:val="14"/>
  </w:num>
  <w:num w:numId="26">
    <w:abstractNumId w:val="42"/>
  </w:num>
  <w:num w:numId="27">
    <w:abstractNumId w:val="13"/>
  </w:num>
  <w:num w:numId="28">
    <w:abstractNumId w:val="39"/>
  </w:num>
  <w:num w:numId="29">
    <w:abstractNumId w:val="25"/>
  </w:num>
  <w:num w:numId="30">
    <w:abstractNumId w:val="1"/>
  </w:num>
  <w:num w:numId="31">
    <w:abstractNumId w:val="33"/>
  </w:num>
  <w:num w:numId="32">
    <w:abstractNumId w:val="15"/>
  </w:num>
  <w:num w:numId="33">
    <w:abstractNumId w:val="43"/>
  </w:num>
  <w:num w:numId="34">
    <w:abstractNumId w:val="18"/>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0"/>
  </w:num>
  <w:num w:numId="41">
    <w:abstractNumId w:val="21"/>
  </w:num>
  <w:num w:numId="42">
    <w:abstractNumId w:val="7"/>
  </w:num>
  <w:num w:numId="43">
    <w:abstractNumId w:val="3"/>
  </w:num>
  <w:num w:numId="44">
    <w:abstractNumId w:val="32"/>
  </w:num>
  <w:num w:numId="45">
    <w:abstractNumId w:val="16"/>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1B"/>
    <w:rsid w:val="00005C99"/>
    <w:rsid w:val="000153FB"/>
    <w:rsid w:val="000164BD"/>
    <w:rsid w:val="000213D4"/>
    <w:rsid w:val="00035B6B"/>
    <w:rsid w:val="00036597"/>
    <w:rsid w:val="00044558"/>
    <w:rsid w:val="0004651B"/>
    <w:rsid w:val="000508DE"/>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E5BC7"/>
    <w:rsid w:val="000F7986"/>
    <w:rsid w:val="000F7A86"/>
    <w:rsid w:val="00101053"/>
    <w:rsid w:val="00113C7A"/>
    <w:rsid w:val="00115027"/>
    <w:rsid w:val="00115541"/>
    <w:rsid w:val="00121BF8"/>
    <w:rsid w:val="00124C87"/>
    <w:rsid w:val="001259F1"/>
    <w:rsid w:val="00125CFE"/>
    <w:rsid w:val="00132F7F"/>
    <w:rsid w:val="00135EC5"/>
    <w:rsid w:val="001604D2"/>
    <w:rsid w:val="00161BB1"/>
    <w:rsid w:val="00181021"/>
    <w:rsid w:val="001A2083"/>
    <w:rsid w:val="001A3037"/>
    <w:rsid w:val="001B2661"/>
    <w:rsid w:val="001B43FB"/>
    <w:rsid w:val="001B7A27"/>
    <w:rsid w:val="001D4126"/>
    <w:rsid w:val="001E419A"/>
    <w:rsid w:val="002014BE"/>
    <w:rsid w:val="00201F27"/>
    <w:rsid w:val="002075F5"/>
    <w:rsid w:val="00230474"/>
    <w:rsid w:val="00237FCA"/>
    <w:rsid w:val="002455E7"/>
    <w:rsid w:val="00251132"/>
    <w:rsid w:val="00263B4A"/>
    <w:rsid w:val="002829F2"/>
    <w:rsid w:val="00293055"/>
    <w:rsid w:val="00294525"/>
    <w:rsid w:val="002A0F84"/>
    <w:rsid w:val="002B1B3E"/>
    <w:rsid w:val="002D07C3"/>
    <w:rsid w:val="002D36A5"/>
    <w:rsid w:val="003009AF"/>
    <w:rsid w:val="00312EBF"/>
    <w:rsid w:val="003145E5"/>
    <w:rsid w:val="00315845"/>
    <w:rsid w:val="00322817"/>
    <w:rsid w:val="00336AB4"/>
    <w:rsid w:val="0034318A"/>
    <w:rsid w:val="00350B32"/>
    <w:rsid w:val="00371F3E"/>
    <w:rsid w:val="00375EB9"/>
    <w:rsid w:val="00387FEE"/>
    <w:rsid w:val="00391EF6"/>
    <w:rsid w:val="00392AB9"/>
    <w:rsid w:val="003B4AB2"/>
    <w:rsid w:val="003C08AA"/>
    <w:rsid w:val="003D0D17"/>
    <w:rsid w:val="003D36FC"/>
    <w:rsid w:val="003D42A1"/>
    <w:rsid w:val="003D6700"/>
    <w:rsid w:val="003E3C29"/>
    <w:rsid w:val="003F61B7"/>
    <w:rsid w:val="00403EBE"/>
    <w:rsid w:val="004127A5"/>
    <w:rsid w:val="004177CF"/>
    <w:rsid w:val="00424CA8"/>
    <w:rsid w:val="00437CCC"/>
    <w:rsid w:val="00464A1C"/>
    <w:rsid w:val="00473349"/>
    <w:rsid w:val="0048795D"/>
    <w:rsid w:val="004926B7"/>
    <w:rsid w:val="004A1C15"/>
    <w:rsid w:val="004A4CD3"/>
    <w:rsid w:val="004C4E7D"/>
    <w:rsid w:val="004D0A38"/>
    <w:rsid w:val="004F66CC"/>
    <w:rsid w:val="0050058C"/>
    <w:rsid w:val="005067E6"/>
    <w:rsid w:val="005102A3"/>
    <w:rsid w:val="00533757"/>
    <w:rsid w:val="0054725E"/>
    <w:rsid w:val="0054745A"/>
    <w:rsid w:val="00553AE8"/>
    <w:rsid w:val="0055787A"/>
    <w:rsid w:val="0057169F"/>
    <w:rsid w:val="00574144"/>
    <w:rsid w:val="0059189D"/>
    <w:rsid w:val="005A15E1"/>
    <w:rsid w:val="005B21A3"/>
    <w:rsid w:val="005B2ED4"/>
    <w:rsid w:val="005B5881"/>
    <w:rsid w:val="005E16A1"/>
    <w:rsid w:val="005E17B3"/>
    <w:rsid w:val="00610489"/>
    <w:rsid w:val="00621CD0"/>
    <w:rsid w:val="00627F9C"/>
    <w:rsid w:val="00634363"/>
    <w:rsid w:val="00641908"/>
    <w:rsid w:val="00642310"/>
    <w:rsid w:val="0064456E"/>
    <w:rsid w:val="006557C2"/>
    <w:rsid w:val="006677BA"/>
    <w:rsid w:val="00681262"/>
    <w:rsid w:val="00696964"/>
    <w:rsid w:val="006A37E4"/>
    <w:rsid w:val="006A3CB3"/>
    <w:rsid w:val="006B3F05"/>
    <w:rsid w:val="006B6D01"/>
    <w:rsid w:val="006C12E5"/>
    <w:rsid w:val="006F0749"/>
    <w:rsid w:val="006F0AC5"/>
    <w:rsid w:val="006F3DF4"/>
    <w:rsid w:val="00706B4D"/>
    <w:rsid w:val="00713336"/>
    <w:rsid w:val="007148FA"/>
    <w:rsid w:val="00722062"/>
    <w:rsid w:val="00744B6E"/>
    <w:rsid w:val="00752AC1"/>
    <w:rsid w:val="00766797"/>
    <w:rsid w:val="00791241"/>
    <w:rsid w:val="00793FFB"/>
    <w:rsid w:val="007A0A85"/>
    <w:rsid w:val="007A0B41"/>
    <w:rsid w:val="007A204B"/>
    <w:rsid w:val="007A2EC2"/>
    <w:rsid w:val="007C4AF4"/>
    <w:rsid w:val="007D4F44"/>
    <w:rsid w:val="007D52A0"/>
    <w:rsid w:val="007E34AA"/>
    <w:rsid w:val="008030CE"/>
    <w:rsid w:val="00816959"/>
    <w:rsid w:val="0083532D"/>
    <w:rsid w:val="00841604"/>
    <w:rsid w:val="00860746"/>
    <w:rsid w:val="0086187C"/>
    <w:rsid w:val="00863987"/>
    <w:rsid w:val="00864FA1"/>
    <w:rsid w:val="0086592C"/>
    <w:rsid w:val="00874AA4"/>
    <w:rsid w:val="00875443"/>
    <w:rsid w:val="008858E0"/>
    <w:rsid w:val="00894041"/>
    <w:rsid w:val="0089658C"/>
    <w:rsid w:val="008A307E"/>
    <w:rsid w:val="008A6A6B"/>
    <w:rsid w:val="008A78ED"/>
    <w:rsid w:val="008B07D9"/>
    <w:rsid w:val="008B0E0D"/>
    <w:rsid w:val="008B4B20"/>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2C86"/>
    <w:rsid w:val="009A4B7B"/>
    <w:rsid w:val="009B1616"/>
    <w:rsid w:val="009B38B1"/>
    <w:rsid w:val="009C10C0"/>
    <w:rsid w:val="009C2793"/>
    <w:rsid w:val="009D2558"/>
    <w:rsid w:val="009D50F2"/>
    <w:rsid w:val="009D5AEB"/>
    <w:rsid w:val="009F44A3"/>
    <w:rsid w:val="00A20C69"/>
    <w:rsid w:val="00A2186D"/>
    <w:rsid w:val="00A21A79"/>
    <w:rsid w:val="00A21DC9"/>
    <w:rsid w:val="00A25479"/>
    <w:rsid w:val="00A40E21"/>
    <w:rsid w:val="00A54AE9"/>
    <w:rsid w:val="00A61D3B"/>
    <w:rsid w:val="00A80A1A"/>
    <w:rsid w:val="00A8319D"/>
    <w:rsid w:val="00A9529E"/>
    <w:rsid w:val="00A95B99"/>
    <w:rsid w:val="00AB4958"/>
    <w:rsid w:val="00AE2988"/>
    <w:rsid w:val="00AE5EC4"/>
    <w:rsid w:val="00AE6FF1"/>
    <w:rsid w:val="00AE7526"/>
    <w:rsid w:val="00AF2FCF"/>
    <w:rsid w:val="00B10A74"/>
    <w:rsid w:val="00B15EFA"/>
    <w:rsid w:val="00B21418"/>
    <w:rsid w:val="00B21B06"/>
    <w:rsid w:val="00B2229F"/>
    <w:rsid w:val="00B33153"/>
    <w:rsid w:val="00B355CC"/>
    <w:rsid w:val="00B37143"/>
    <w:rsid w:val="00B44DD1"/>
    <w:rsid w:val="00B54F95"/>
    <w:rsid w:val="00B81F93"/>
    <w:rsid w:val="00B84B28"/>
    <w:rsid w:val="00B97DF8"/>
    <w:rsid w:val="00BA39E0"/>
    <w:rsid w:val="00BB3303"/>
    <w:rsid w:val="00BB3872"/>
    <w:rsid w:val="00BB4915"/>
    <w:rsid w:val="00BD1899"/>
    <w:rsid w:val="00BF342E"/>
    <w:rsid w:val="00BF66E4"/>
    <w:rsid w:val="00C0026F"/>
    <w:rsid w:val="00C00F72"/>
    <w:rsid w:val="00C03BD0"/>
    <w:rsid w:val="00C411E6"/>
    <w:rsid w:val="00C43EAA"/>
    <w:rsid w:val="00C44370"/>
    <w:rsid w:val="00C452B7"/>
    <w:rsid w:val="00C600D8"/>
    <w:rsid w:val="00C66B59"/>
    <w:rsid w:val="00C73960"/>
    <w:rsid w:val="00C81E7A"/>
    <w:rsid w:val="00CB676F"/>
    <w:rsid w:val="00CD3D83"/>
    <w:rsid w:val="00CE0DEF"/>
    <w:rsid w:val="00CE241B"/>
    <w:rsid w:val="00CF11AE"/>
    <w:rsid w:val="00D028E0"/>
    <w:rsid w:val="00D06659"/>
    <w:rsid w:val="00D131C0"/>
    <w:rsid w:val="00D16374"/>
    <w:rsid w:val="00D30458"/>
    <w:rsid w:val="00D36083"/>
    <w:rsid w:val="00D45842"/>
    <w:rsid w:val="00D73197"/>
    <w:rsid w:val="00D7798D"/>
    <w:rsid w:val="00D807FA"/>
    <w:rsid w:val="00D81A2E"/>
    <w:rsid w:val="00D91A52"/>
    <w:rsid w:val="00D9319B"/>
    <w:rsid w:val="00DA7FF9"/>
    <w:rsid w:val="00DB327C"/>
    <w:rsid w:val="00DC4091"/>
    <w:rsid w:val="00DD3C3F"/>
    <w:rsid w:val="00DF04A0"/>
    <w:rsid w:val="00E1320C"/>
    <w:rsid w:val="00E23690"/>
    <w:rsid w:val="00E41EC3"/>
    <w:rsid w:val="00E5293E"/>
    <w:rsid w:val="00E57DE9"/>
    <w:rsid w:val="00E65CDA"/>
    <w:rsid w:val="00E6706C"/>
    <w:rsid w:val="00E7003D"/>
    <w:rsid w:val="00E77353"/>
    <w:rsid w:val="00E83AEA"/>
    <w:rsid w:val="00EA39F9"/>
    <w:rsid w:val="00EB78BA"/>
    <w:rsid w:val="00ED1F31"/>
    <w:rsid w:val="00EF2D6A"/>
    <w:rsid w:val="00F020B4"/>
    <w:rsid w:val="00F03A92"/>
    <w:rsid w:val="00F04A8D"/>
    <w:rsid w:val="00F1163D"/>
    <w:rsid w:val="00F11732"/>
    <w:rsid w:val="00F1559A"/>
    <w:rsid w:val="00F179F0"/>
    <w:rsid w:val="00F25C00"/>
    <w:rsid w:val="00F51F77"/>
    <w:rsid w:val="00F55BF5"/>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docId w15:val="{DFF3AB2A-5636-4AD6-A514-2CE85CBC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6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F4808-4A0D-4469-95A4-4B6DEA53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6208</Words>
  <Characters>35392</Characters>
  <Application>Microsoft Office Word</Application>
  <DocSecurity>4</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Tesfaalem G. Iyesus</dc:creator>
  <cp:lastModifiedBy>Tamar Tsenteradze</cp:lastModifiedBy>
  <cp:revision>2</cp:revision>
  <cp:lastPrinted>2020-03-20T15:10:00Z</cp:lastPrinted>
  <dcterms:created xsi:type="dcterms:W3CDTF">2020-05-19T17:30:00Z</dcterms:created>
  <dcterms:modified xsi:type="dcterms:W3CDTF">2020-05-19T17:30:00Z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